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C0CF7" w14:textId="267741B7" w:rsidR="003E6837" w:rsidRPr="000002B0" w:rsidRDefault="00FE4E2D" w:rsidP="003E683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0002B0">
        <w:rPr>
          <w:rFonts w:ascii="Times New Roman" w:hAnsi="Times New Roman"/>
          <w:b/>
          <w:sz w:val="22"/>
          <w:szCs w:val="22"/>
          <w:u w:val="single"/>
        </w:rPr>
        <w:t xml:space="preserve">Selected Publications </w:t>
      </w:r>
      <w:r w:rsidR="004A4437" w:rsidRPr="000002B0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BA35F98" w14:textId="0426C299" w:rsidR="00DF52DB" w:rsidRPr="005B5D8A" w:rsidRDefault="00EE4BEA" w:rsidP="003E6837">
      <w:pPr>
        <w:jc w:val="both"/>
        <w:rPr>
          <w:rFonts w:ascii="Times New Roman" w:hAnsi="Times New Roman"/>
          <w:i/>
          <w:szCs w:val="24"/>
        </w:rPr>
      </w:pPr>
      <w:r w:rsidRPr="000002B0">
        <w:rPr>
          <w:rFonts w:ascii="Times New Roman" w:hAnsi="Times New Roman"/>
          <w:i/>
          <w:sz w:val="22"/>
          <w:szCs w:val="22"/>
        </w:rPr>
        <w:t>Research k</w:t>
      </w:r>
      <w:r w:rsidR="00251C9A" w:rsidRPr="000002B0">
        <w:rPr>
          <w:rFonts w:ascii="Times New Roman" w:hAnsi="Times New Roman"/>
          <w:i/>
          <w:sz w:val="22"/>
          <w:szCs w:val="22"/>
        </w:rPr>
        <w:t xml:space="preserve">eywords: Climate variability and change, </w:t>
      </w:r>
      <w:r w:rsidR="00180BC7" w:rsidRPr="000002B0">
        <w:rPr>
          <w:rFonts w:ascii="Times New Roman" w:hAnsi="Times New Roman"/>
          <w:i/>
          <w:sz w:val="22"/>
          <w:szCs w:val="22"/>
        </w:rPr>
        <w:t xml:space="preserve">extremes, </w:t>
      </w:r>
      <w:r w:rsidR="00462D45" w:rsidRPr="000002B0">
        <w:rPr>
          <w:rFonts w:ascii="Times New Roman" w:hAnsi="Times New Roman"/>
          <w:i/>
          <w:sz w:val="22"/>
          <w:szCs w:val="22"/>
        </w:rPr>
        <w:t xml:space="preserve">adaptation, </w:t>
      </w:r>
      <w:r w:rsidR="006A6826" w:rsidRPr="000002B0">
        <w:rPr>
          <w:rFonts w:ascii="Times New Roman" w:hAnsi="Times New Roman"/>
          <w:i/>
          <w:sz w:val="22"/>
          <w:szCs w:val="22"/>
        </w:rPr>
        <w:t>climate services,</w:t>
      </w:r>
      <w:r w:rsidR="00251C9A" w:rsidRPr="000002B0">
        <w:rPr>
          <w:rFonts w:ascii="Times New Roman" w:hAnsi="Times New Roman"/>
          <w:i/>
          <w:sz w:val="22"/>
          <w:szCs w:val="22"/>
        </w:rPr>
        <w:t xml:space="preserve"> </w:t>
      </w:r>
      <w:r w:rsidR="00DF52DB" w:rsidRPr="000002B0">
        <w:rPr>
          <w:rFonts w:ascii="Times New Roman" w:hAnsi="Times New Roman"/>
          <w:i/>
          <w:sz w:val="22"/>
          <w:szCs w:val="22"/>
        </w:rPr>
        <w:t xml:space="preserve">risk </w:t>
      </w:r>
      <w:r w:rsidR="00DF52DB" w:rsidRPr="005B5D8A">
        <w:rPr>
          <w:rFonts w:ascii="Times New Roman" w:hAnsi="Times New Roman"/>
          <w:i/>
          <w:szCs w:val="24"/>
        </w:rPr>
        <w:t xml:space="preserve">management, </w:t>
      </w:r>
      <w:r w:rsidRPr="005B5D8A">
        <w:rPr>
          <w:rFonts w:ascii="Times New Roman" w:hAnsi="Times New Roman"/>
          <w:i/>
          <w:szCs w:val="24"/>
        </w:rPr>
        <w:t>impacts assessment</w:t>
      </w:r>
    </w:p>
    <w:p w14:paraId="28AA1FDF" w14:textId="77777777" w:rsidR="003E6837" w:rsidRPr="005B5D8A" w:rsidRDefault="003E6837" w:rsidP="003E6837">
      <w:pPr>
        <w:widowControl w:val="0"/>
        <w:jc w:val="both"/>
        <w:rPr>
          <w:rFonts w:ascii="Times New Roman" w:hAnsi="Times New Roman"/>
          <w:i/>
          <w:szCs w:val="24"/>
        </w:rPr>
      </w:pPr>
    </w:p>
    <w:p w14:paraId="579E961C" w14:textId="64331190" w:rsidR="005B4E8D" w:rsidRPr="00370612" w:rsidRDefault="005F30FB" w:rsidP="00C5234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Pulwart</w:t>
      </w:r>
      <w:r w:rsidR="00BC5BEF" w:rsidRPr="00370612">
        <w:rPr>
          <w:rFonts w:ascii="Times New Roman" w:hAnsi="Times New Roman"/>
          <w:sz w:val="22"/>
          <w:szCs w:val="22"/>
        </w:rPr>
        <w:t>y, R. Easterling, D,</w:t>
      </w:r>
      <w:r w:rsidR="00940590" w:rsidRPr="00370612">
        <w:rPr>
          <w:rFonts w:ascii="Times New Roman" w:hAnsi="Times New Roman"/>
          <w:sz w:val="22"/>
          <w:szCs w:val="22"/>
        </w:rPr>
        <w:t xml:space="preserve"> J. </w:t>
      </w:r>
      <w:r w:rsidR="00425EC8" w:rsidRPr="00370612">
        <w:rPr>
          <w:rFonts w:ascii="Times New Roman" w:hAnsi="Times New Roman"/>
          <w:sz w:val="22"/>
          <w:szCs w:val="22"/>
        </w:rPr>
        <w:t>Adkins 2016</w:t>
      </w:r>
      <w:r w:rsidRPr="00370612">
        <w:rPr>
          <w:rFonts w:ascii="Times New Roman" w:hAnsi="Times New Roman"/>
          <w:sz w:val="22"/>
          <w:szCs w:val="22"/>
        </w:rPr>
        <w:t>: Financial servi</w:t>
      </w:r>
      <w:r w:rsidR="00940590" w:rsidRPr="00370612">
        <w:rPr>
          <w:rFonts w:ascii="Times New Roman" w:hAnsi="Times New Roman"/>
          <w:sz w:val="22"/>
          <w:szCs w:val="22"/>
        </w:rPr>
        <w:t>ces for climate risk management</w:t>
      </w:r>
      <w:r w:rsidR="00C52342" w:rsidRPr="00370612">
        <w:rPr>
          <w:rFonts w:ascii="Times New Roman" w:hAnsi="Times New Roman"/>
          <w:sz w:val="22"/>
          <w:szCs w:val="22"/>
        </w:rPr>
        <w:t xml:space="preserve"> </w:t>
      </w:r>
      <w:r w:rsidR="00E524E3" w:rsidRPr="00370612">
        <w:rPr>
          <w:rFonts w:ascii="Times New Roman" w:hAnsi="Times New Roman"/>
          <w:sz w:val="22"/>
          <w:szCs w:val="22"/>
        </w:rPr>
        <w:t>in the US</w:t>
      </w:r>
      <w:r w:rsidR="00BB13BF" w:rsidRPr="00370612">
        <w:rPr>
          <w:rFonts w:ascii="Times New Roman" w:hAnsi="Times New Roman"/>
          <w:sz w:val="22"/>
          <w:szCs w:val="22"/>
        </w:rPr>
        <w:t xml:space="preserve">. </w:t>
      </w:r>
      <w:r w:rsidR="00FD2E3F" w:rsidRPr="00370612">
        <w:rPr>
          <w:rFonts w:ascii="Times New Roman" w:hAnsi="Times New Roman"/>
          <w:sz w:val="22"/>
          <w:szCs w:val="22"/>
        </w:rPr>
        <w:t xml:space="preserve"> </w:t>
      </w:r>
      <w:r w:rsidR="005B4E8D" w:rsidRPr="00370612">
        <w:rPr>
          <w:rFonts w:ascii="Times New Roman" w:hAnsi="Times New Roman"/>
          <w:sz w:val="22"/>
          <w:szCs w:val="22"/>
          <w:u w:val="single"/>
        </w:rPr>
        <w:t>In Cutter</w:t>
      </w:r>
      <w:r w:rsidR="009734DE" w:rsidRPr="00370612">
        <w:rPr>
          <w:rFonts w:ascii="Times New Roman" w:hAnsi="Times New Roman"/>
          <w:sz w:val="22"/>
          <w:szCs w:val="22"/>
          <w:u w:val="single"/>
        </w:rPr>
        <w:t xml:space="preserve"> S</w:t>
      </w:r>
      <w:r w:rsidR="005B4E8D" w:rsidRPr="00370612">
        <w:rPr>
          <w:rFonts w:ascii="Times New Roman" w:hAnsi="Times New Roman"/>
          <w:sz w:val="22"/>
          <w:szCs w:val="22"/>
          <w:u w:val="single"/>
        </w:rPr>
        <w:t xml:space="preserve"> and </w:t>
      </w:r>
      <w:r w:rsidR="009734DE" w:rsidRPr="00370612">
        <w:rPr>
          <w:rFonts w:ascii="Times New Roman" w:hAnsi="Times New Roman"/>
          <w:sz w:val="22"/>
          <w:szCs w:val="22"/>
          <w:u w:val="single"/>
        </w:rPr>
        <w:t xml:space="preserve">A. Graubard (eds) </w:t>
      </w:r>
      <w:r w:rsidR="009734DE" w:rsidRPr="00370612">
        <w:rPr>
          <w:rFonts w:ascii="Times New Roman" w:eastAsia="Times New Roman" w:hAnsi="Times New Roman"/>
          <w:sz w:val="22"/>
          <w:szCs w:val="22"/>
        </w:rPr>
        <w:t xml:space="preserve">Oxford Research Encyclopedia, Natural Hazard Science </w:t>
      </w:r>
      <w:r w:rsidR="005B4E8D" w:rsidRPr="00370612">
        <w:rPr>
          <w:rFonts w:ascii="Times New Roman" w:hAnsi="Times New Roman"/>
          <w:sz w:val="22"/>
          <w:szCs w:val="22"/>
        </w:rPr>
        <w:t>Oxford University Press</w:t>
      </w:r>
      <w:r w:rsidR="009734DE" w:rsidRPr="00370612">
        <w:rPr>
          <w:rFonts w:ascii="Times New Roman" w:hAnsi="Times New Roman"/>
          <w:sz w:val="22"/>
          <w:szCs w:val="22"/>
        </w:rPr>
        <w:t xml:space="preserve"> (in review) </w:t>
      </w:r>
    </w:p>
    <w:p w14:paraId="280BFA38" w14:textId="2E304E17" w:rsidR="00F41198" w:rsidRPr="00370612" w:rsidRDefault="00F41198" w:rsidP="00F41198">
      <w:pPr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Lazrus, H, Gough, R., Maldonaldo, J., Pulwarty, R., Shea, E., and Souz</w:t>
      </w:r>
      <w:r w:rsidR="008E31DA" w:rsidRPr="00370612">
        <w:rPr>
          <w:rFonts w:ascii="Times New Roman" w:hAnsi="Times New Roman"/>
          <w:sz w:val="22"/>
          <w:szCs w:val="22"/>
        </w:rPr>
        <w:t>a, K, 2015: Rising Voices: The move to m</w:t>
      </w:r>
      <w:r w:rsidRPr="00370612">
        <w:rPr>
          <w:rFonts w:ascii="Times New Roman" w:hAnsi="Times New Roman"/>
          <w:sz w:val="22"/>
          <w:szCs w:val="22"/>
        </w:rPr>
        <w:t>or</w:t>
      </w:r>
      <w:r w:rsidR="008E31DA" w:rsidRPr="00370612">
        <w:rPr>
          <w:rFonts w:ascii="Times New Roman" w:hAnsi="Times New Roman"/>
          <w:sz w:val="22"/>
          <w:szCs w:val="22"/>
        </w:rPr>
        <w:t>e fully engage Indigenous perspectives in climate science and p</w:t>
      </w:r>
      <w:r w:rsidRPr="00370612">
        <w:rPr>
          <w:rFonts w:ascii="Times New Roman" w:hAnsi="Times New Roman"/>
          <w:sz w:val="22"/>
          <w:szCs w:val="22"/>
        </w:rPr>
        <w:t xml:space="preserve">olicy. </w:t>
      </w:r>
      <w:r w:rsidRPr="00370612">
        <w:rPr>
          <w:rFonts w:ascii="Times New Roman" w:hAnsi="Times New Roman"/>
          <w:i/>
          <w:sz w:val="22"/>
          <w:szCs w:val="22"/>
        </w:rPr>
        <w:t>Nature Climate Change</w:t>
      </w:r>
      <w:r w:rsidRPr="00370612">
        <w:rPr>
          <w:rFonts w:ascii="Times New Roman" w:hAnsi="Times New Roman"/>
          <w:sz w:val="22"/>
          <w:szCs w:val="22"/>
        </w:rPr>
        <w:t xml:space="preserve">  (in review) </w:t>
      </w:r>
    </w:p>
    <w:p w14:paraId="4084CBD6" w14:textId="77777777" w:rsidR="00C46289" w:rsidRPr="00370612" w:rsidRDefault="00C46289" w:rsidP="00F41198">
      <w:pPr>
        <w:rPr>
          <w:rFonts w:ascii="Times New Roman" w:hAnsi="Times New Roman"/>
          <w:sz w:val="22"/>
          <w:szCs w:val="22"/>
        </w:rPr>
      </w:pPr>
    </w:p>
    <w:p w14:paraId="4D22802C" w14:textId="007CBFDB" w:rsidR="00C46289" w:rsidRPr="00370612" w:rsidRDefault="00FF50E0" w:rsidP="00F41198">
      <w:pPr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Wien</w:t>
      </w:r>
      <w:r w:rsidR="00C46289" w:rsidRPr="00370612">
        <w:rPr>
          <w:rFonts w:ascii="Times New Roman" w:hAnsi="Times New Roman"/>
          <w:sz w:val="22"/>
          <w:szCs w:val="22"/>
        </w:rPr>
        <w:t xml:space="preserve">er, J, R. Pulwarty, D. Ware, 2015: Bark without bite: The socio-economic context of the 1950s drought.  </w:t>
      </w:r>
      <w:r w:rsidR="00C46289" w:rsidRPr="00370612">
        <w:rPr>
          <w:rFonts w:ascii="Times New Roman" w:hAnsi="Times New Roman"/>
          <w:i/>
          <w:sz w:val="22"/>
          <w:szCs w:val="22"/>
        </w:rPr>
        <w:t>Weather and Climate Extremes</w:t>
      </w:r>
      <w:r w:rsidR="00C46289" w:rsidRPr="00370612">
        <w:rPr>
          <w:rFonts w:ascii="Times New Roman" w:hAnsi="Times New Roman"/>
          <w:sz w:val="22"/>
          <w:szCs w:val="22"/>
        </w:rPr>
        <w:t xml:space="preserve"> (accepted-forthcoming)</w:t>
      </w:r>
    </w:p>
    <w:p w14:paraId="0B459512" w14:textId="77777777" w:rsidR="008F72D9" w:rsidRPr="00370612" w:rsidRDefault="008F72D9" w:rsidP="00BC5BE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6EA138A" w14:textId="0C482F6A" w:rsidR="00F04EBD" w:rsidRPr="00370612" w:rsidRDefault="00F04EBD" w:rsidP="00F04EBD">
      <w:pPr>
        <w:rPr>
          <w:rFonts w:ascii="Times New Roman" w:eastAsia="Times New Roman" w:hAnsi="Times New Roman"/>
          <w:sz w:val="22"/>
          <w:szCs w:val="22"/>
        </w:rPr>
      </w:pPr>
      <w:r w:rsidRPr="00370612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Wood, E. Schubert, S. Wood, A, Peters-Lidard, C., Mo, K., Mariotti, A  and R. S.</w:t>
      </w:r>
      <w:r w:rsidR="00FF50E0" w:rsidRPr="00370612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 xml:space="preserve"> Pulwarty, 2015: Prospects for advancing drought understanding, monitoring, and p</w:t>
      </w:r>
      <w:r w:rsidRPr="00370612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rediction. </w:t>
      </w:r>
      <w:r w:rsidRPr="00370612">
        <w:rPr>
          <w:rFonts w:ascii="Times New Roman" w:eastAsia="Times New Roman" w:hAnsi="Times New Roman"/>
          <w:i/>
          <w:iCs/>
          <w:color w:val="000000"/>
          <w:sz w:val="22"/>
          <w:szCs w:val="22"/>
          <w:shd w:val="clear" w:color="auto" w:fill="FFFFFF"/>
        </w:rPr>
        <w:t>J. Hydrometeor</w:t>
      </w:r>
      <w:r w:rsidRPr="00370612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, </w:t>
      </w:r>
      <w:r w:rsidRPr="00370612"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</w:rPr>
        <w:t>16</w:t>
      </w:r>
      <w:r w:rsidRPr="00370612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, 1636–1657</w:t>
      </w:r>
    </w:p>
    <w:p w14:paraId="4B7C8CB3" w14:textId="77777777" w:rsidR="00F04EBD" w:rsidRPr="00370612" w:rsidRDefault="00F04EBD" w:rsidP="004C4DB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167DAC6" w14:textId="5E3385B4" w:rsidR="004C4DB2" w:rsidRPr="00370612" w:rsidRDefault="00BC5BEF" w:rsidP="004C4DB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Joyette</w:t>
      </w:r>
      <w:r w:rsidR="004C4DB2" w:rsidRPr="00370612">
        <w:rPr>
          <w:rFonts w:ascii="Times New Roman" w:hAnsi="Times New Roman"/>
          <w:sz w:val="22"/>
          <w:szCs w:val="22"/>
        </w:rPr>
        <w:t xml:space="preserve">, A, L. Nurse, </w:t>
      </w:r>
      <w:r w:rsidR="00844CA3" w:rsidRPr="00370612">
        <w:rPr>
          <w:rFonts w:ascii="Times New Roman" w:hAnsi="Times New Roman"/>
          <w:sz w:val="22"/>
          <w:szCs w:val="22"/>
        </w:rPr>
        <w:t xml:space="preserve">R. Pulwarty </w:t>
      </w:r>
      <w:r w:rsidR="004C4DB2" w:rsidRPr="00370612">
        <w:rPr>
          <w:rFonts w:ascii="Times New Roman" w:hAnsi="Times New Roman"/>
          <w:sz w:val="22"/>
          <w:szCs w:val="22"/>
        </w:rPr>
        <w:t>2015</w:t>
      </w:r>
      <w:r w:rsidRPr="00370612">
        <w:rPr>
          <w:rFonts w:ascii="Times New Roman" w:hAnsi="Times New Roman"/>
          <w:sz w:val="22"/>
          <w:szCs w:val="22"/>
        </w:rPr>
        <w:t>: Disaster risk insurance and catastrophe models in risk-prone</w:t>
      </w:r>
      <w:r w:rsidR="00DE7585" w:rsidRPr="00370612">
        <w:rPr>
          <w:rFonts w:ascii="Times New Roman" w:hAnsi="Times New Roman"/>
          <w:sz w:val="22"/>
          <w:szCs w:val="22"/>
        </w:rPr>
        <w:t xml:space="preserve"> </w:t>
      </w:r>
      <w:r w:rsidR="00B51827" w:rsidRPr="00370612">
        <w:rPr>
          <w:rFonts w:ascii="Times New Roman" w:hAnsi="Times New Roman"/>
          <w:sz w:val="22"/>
          <w:szCs w:val="22"/>
        </w:rPr>
        <w:t>Caribbean islands</w:t>
      </w:r>
      <w:r w:rsidRPr="00370612">
        <w:rPr>
          <w:rFonts w:ascii="Times New Roman" w:hAnsi="Times New Roman"/>
          <w:sz w:val="22"/>
          <w:szCs w:val="22"/>
        </w:rPr>
        <w:t xml:space="preserve">: The Caribbean experience. </w:t>
      </w:r>
      <w:r w:rsidRPr="00370612">
        <w:rPr>
          <w:rFonts w:ascii="Times New Roman" w:hAnsi="Times New Roman"/>
          <w:i/>
          <w:sz w:val="22"/>
          <w:szCs w:val="22"/>
        </w:rPr>
        <w:t xml:space="preserve">Disasters </w:t>
      </w:r>
      <w:r w:rsidR="004C4DB2" w:rsidRPr="00370612">
        <w:rPr>
          <w:rFonts w:ascii="Times New Roman" w:hAnsi="Times New Roman"/>
          <w:sz w:val="22"/>
          <w:szCs w:val="22"/>
        </w:rPr>
        <w:t>39, 3, 467–492</w:t>
      </w:r>
    </w:p>
    <w:p w14:paraId="21BF6BE5" w14:textId="0FEAB244" w:rsidR="00BC5BEF" w:rsidRPr="00370612" w:rsidRDefault="00BC5BEF" w:rsidP="00BC5BE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33C5E89" w14:textId="08BF307C" w:rsidR="008F72D9" w:rsidRPr="00370612" w:rsidRDefault="008F72D9" w:rsidP="006416A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val="en-GB"/>
        </w:rPr>
      </w:pPr>
      <w:r w:rsidRPr="00370612">
        <w:rPr>
          <w:rFonts w:ascii="Times New Roman" w:hAnsi="Times New Roman"/>
          <w:bCs/>
          <w:sz w:val="22"/>
          <w:szCs w:val="22"/>
        </w:rPr>
        <w:t xml:space="preserve">Pulwarty, R. Maia, R. 2015: </w:t>
      </w:r>
      <w:r w:rsidRPr="00370612">
        <w:rPr>
          <w:rFonts w:ascii="Times New Roman" w:hAnsi="Times New Roman"/>
          <w:sz w:val="22"/>
          <w:szCs w:val="22"/>
          <w:lang w:val="en-GB"/>
        </w:rPr>
        <w:t xml:space="preserve">Adaptation challenges in complex rivers around the world: The Guadiana and the Colorado Basins. </w:t>
      </w:r>
      <w:r w:rsidRPr="00370612">
        <w:rPr>
          <w:rFonts w:ascii="Times New Roman" w:hAnsi="Times New Roman"/>
          <w:i/>
          <w:sz w:val="22"/>
          <w:szCs w:val="22"/>
          <w:lang w:val="en-GB"/>
        </w:rPr>
        <w:t>Water Resources Management</w:t>
      </w:r>
      <w:r w:rsidR="006416A2" w:rsidRPr="0037061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416A2" w:rsidRPr="00370612">
        <w:rPr>
          <w:rFonts w:ascii="Times New Roman" w:hAnsi="Times New Roman"/>
          <w:b/>
          <w:sz w:val="22"/>
          <w:szCs w:val="22"/>
          <w:lang w:val="en-GB"/>
        </w:rPr>
        <w:t>29</w:t>
      </w:r>
      <w:r w:rsidR="006416A2" w:rsidRPr="00370612">
        <w:rPr>
          <w:rFonts w:ascii="Times New Roman" w:hAnsi="Times New Roman"/>
          <w:sz w:val="22"/>
          <w:szCs w:val="22"/>
          <w:lang w:val="en-GB"/>
        </w:rPr>
        <w:t>, 273-293</w:t>
      </w:r>
    </w:p>
    <w:p w14:paraId="7FE017C9" w14:textId="754DE8E8" w:rsidR="002A138E" w:rsidRPr="00370612" w:rsidRDefault="002A138E" w:rsidP="006416A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Cs/>
          <w:sz w:val="22"/>
          <w:szCs w:val="22"/>
        </w:rPr>
      </w:pPr>
      <w:r w:rsidRPr="00370612">
        <w:rPr>
          <w:rFonts w:ascii="Times New Roman" w:eastAsia="Times New Roman" w:hAnsi="Times New Roman"/>
          <w:sz w:val="22"/>
          <w:szCs w:val="22"/>
        </w:rPr>
        <w:t xml:space="preserve">Ralph, F.M., Dettinger, M.D., White, A., Reynolds, D., Cayan, D., Schneider, T., Cifelli, R., Redmond, K., Anderson, M., Gehrke, F., Jones, J., Mahoney, K., Johnson, L., Gutman, S., Chandrasekar, V., Lundquist, J., Molotch, N., Brekke, L., Pulwarty, R., Horel, J., Schick, L., Edman, A., Mote, P., Abatzaglou, J., Pierce, R., Wick, G., 2014, A vision of future observations for western US extreme precipitation and flooding: </w:t>
      </w:r>
      <w:r w:rsidRPr="00370612">
        <w:rPr>
          <w:rFonts w:ascii="Times New Roman" w:eastAsia="Times New Roman" w:hAnsi="Times New Roman"/>
          <w:i/>
          <w:sz w:val="22"/>
          <w:szCs w:val="22"/>
        </w:rPr>
        <w:t>Journal of Contemporary Water Resources Research and Education</w:t>
      </w:r>
      <w:r w:rsidRPr="00370612">
        <w:rPr>
          <w:rFonts w:ascii="Times New Roman" w:eastAsia="Times New Roman" w:hAnsi="Times New Roman"/>
          <w:sz w:val="22"/>
          <w:szCs w:val="22"/>
        </w:rPr>
        <w:t xml:space="preserve">, </w:t>
      </w:r>
      <w:r w:rsidRPr="00370612">
        <w:rPr>
          <w:rFonts w:ascii="Times New Roman" w:eastAsia="Times New Roman" w:hAnsi="Times New Roman"/>
          <w:b/>
          <w:sz w:val="22"/>
          <w:szCs w:val="22"/>
        </w:rPr>
        <w:t>153,</w:t>
      </w:r>
      <w:r w:rsidRPr="00370612">
        <w:rPr>
          <w:rFonts w:ascii="Times New Roman" w:eastAsia="Times New Roman" w:hAnsi="Times New Roman"/>
          <w:sz w:val="22"/>
          <w:szCs w:val="22"/>
        </w:rPr>
        <w:t xml:space="preserve"> 16-32.</w:t>
      </w:r>
    </w:p>
    <w:p w14:paraId="50924FF6" w14:textId="40B8DF74" w:rsidR="00BE041D" w:rsidRPr="00370612" w:rsidRDefault="004904E8" w:rsidP="00BE041D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Cs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M. Sivakumar, 2014: </w:t>
      </w:r>
      <w:r w:rsidR="0042402A" w:rsidRPr="00370612">
        <w:rPr>
          <w:rFonts w:ascii="Times New Roman" w:hAnsi="Times New Roman"/>
          <w:bCs/>
          <w:sz w:val="22"/>
          <w:szCs w:val="22"/>
        </w:rPr>
        <w:t>Information systems in a c</w:t>
      </w:r>
      <w:r w:rsidR="00D97697" w:rsidRPr="00370612">
        <w:rPr>
          <w:rFonts w:ascii="Times New Roman" w:hAnsi="Times New Roman"/>
          <w:bCs/>
          <w:sz w:val="22"/>
          <w:szCs w:val="22"/>
        </w:rPr>
        <w:t>hanging c</w:t>
      </w:r>
      <w:r w:rsidRPr="00370612">
        <w:rPr>
          <w:rFonts w:ascii="Times New Roman" w:hAnsi="Times New Roman"/>
          <w:bCs/>
          <w:sz w:val="22"/>
          <w:szCs w:val="22"/>
        </w:rPr>
        <w:t>limate:</w:t>
      </w:r>
      <w:r w:rsidR="00AC1B04" w:rsidRPr="00370612">
        <w:rPr>
          <w:rFonts w:ascii="Times New Roman" w:hAnsi="Times New Roman"/>
          <w:bCs/>
          <w:sz w:val="22"/>
          <w:szCs w:val="22"/>
        </w:rPr>
        <w:t xml:space="preserve"> </w:t>
      </w:r>
      <w:r w:rsidR="00AC3754" w:rsidRPr="00370612">
        <w:rPr>
          <w:rFonts w:ascii="Times New Roman" w:hAnsi="Times New Roman"/>
          <w:bCs/>
          <w:sz w:val="22"/>
          <w:szCs w:val="22"/>
        </w:rPr>
        <w:t xml:space="preserve">Early </w:t>
      </w:r>
      <w:r w:rsidR="00E64D06" w:rsidRPr="00370612">
        <w:rPr>
          <w:rFonts w:ascii="Times New Roman" w:hAnsi="Times New Roman"/>
          <w:bCs/>
          <w:sz w:val="22"/>
          <w:szCs w:val="22"/>
        </w:rPr>
        <w:t xml:space="preserve">         </w:t>
      </w:r>
      <w:r w:rsidR="00C52342" w:rsidRPr="00370612">
        <w:rPr>
          <w:rFonts w:ascii="Times New Roman" w:hAnsi="Times New Roman"/>
          <w:bCs/>
          <w:sz w:val="22"/>
          <w:szCs w:val="22"/>
        </w:rPr>
        <w:t xml:space="preserve">  </w:t>
      </w:r>
      <w:r w:rsidR="00523B9F" w:rsidRPr="00370612">
        <w:rPr>
          <w:rFonts w:ascii="Times New Roman" w:hAnsi="Times New Roman"/>
          <w:bCs/>
          <w:sz w:val="22"/>
          <w:szCs w:val="22"/>
        </w:rPr>
        <w:t xml:space="preserve">warnings </w:t>
      </w:r>
      <w:r w:rsidR="004E61BF" w:rsidRPr="00370612">
        <w:rPr>
          <w:rFonts w:ascii="Times New Roman" w:hAnsi="Times New Roman"/>
          <w:bCs/>
          <w:sz w:val="22"/>
          <w:szCs w:val="22"/>
        </w:rPr>
        <w:t>and drought r</w:t>
      </w:r>
      <w:r w:rsidR="0042402A" w:rsidRPr="00370612">
        <w:rPr>
          <w:rFonts w:ascii="Times New Roman" w:hAnsi="Times New Roman"/>
          <w:bCs/>
          <w:sz w:val="22"/>
          <w:szCs w:val="22"/>
        </w:rPr>
        <w:t>isk m</w:t>
      </w:r>
      <w:r w:rsidRPr="00370612">
        <w:rPr>
          <w:rFonts w:ascii="Times New Roman" w:hAnsi="Times New Roman"/>
          <w:bCs/>
          <w:sz w:val="22"/>
          <w:szCs w:val="22"/>
        </w:rPr>
        <w:t xml:space="preserve">anagement. </w:t>
      </w:r>
      <w:r w:rsidRPr="00370612">
        <w:rPr>
          <w:rFonts w:ascii="Times New Roman" w:hAnsi="Times New Roman"/>
          <w:bCs/>
          <w:i/>
          <w:sz w:val="22"/>
          <w:szCs w:val="22"/>
        </w:rPr>
        <w:t>Weather</w:t>
      </w:r>
      <w:r w:rsidR="005F30FB" w:rsidRPr="00370612">
        <w:rPr>
          <w:rFonts w:ascii="Times New Roman" w:hAnsi="Times New Roman"/>
          <w:bCs/>
          <w:i/>
          <w:sz w:val="22"/>
          <w:szCs w:val="22"/>
        </w:rPr>
        <w:t xml:space="preserve"> and Climate Extremes</w:t>
      </w:r>
      <w:r w:rsidR="00BB13BF" w:rsidRPr="00370612">
        <w:rPr>
          <w:rFonts w:ascii="Times New Roman" w:hAnsi="Times New Roman"/>
          <w:bCs/>
          <w:sz w:val="22"/>
          <w:szCs w:val="22"/>
        </w:rPr>
        <w:t xml:space="preserve"> </w:t>
      </w:r>
      <w:r w:rsidR="00BB13BF" w:rsidRPr="00370612">
        <w:rPr>
          <w:rFonts w:ascii="Times New Roman" w:hAnsi="Times New Roman"/>
          <w:b/>
          <w:bCs/>
          <w:sz w:val="22"/>
          <w:szCs w:val="22"/>
        </w:rPr>
        <w:t>3</w:t>
      </w:r>
      <w:r w:rsidR="00BB13BF" w:rsidRPr="00370612">
        <w:rPr>
          <w:rFonts w:ascii="Times New Roman" w:hAnsi="Times New Roman"/>
          <w:bCs/>
          <w:sz w:val="22"/>
          <w:szCs w:val="22"/>
        </w:rPr>
        <w:t xml:space="preserve">, 14-21 </w:t>
      </w:r>
      <w:r w:rsidRPr="00370612">
        <w:rPr>
          <w:rFonts w:ascii="Times New Roman" w:hAnsi="Times New Roman"/>
          <w:bCs/>
          <w:sz w:val="22"/>
          <w:szCs w:val="22"/>
        </w:rPr>
        <w:t xml:space="preserve"> </w:t>
      </w:r>
    </w:p>
    <w:p w14:paraId="30BC42CC" w14:textId="38F83242" w:rsidR="004904E8" w:rsidRPr="00370612" w:rsidRDefault="004904E8" w:rsidP="00C5234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Wilhite, D. M</w:t>
      </w:r>
      <w:r w:rsidR="0025259D" w:rsidRPr="00370612">
        <w:rPr>
          <w:rFonts w:ascii="Times New Roman" w:hAnsi="Times New Roman"/>
          <w:sz w:val="22"/>
          <w:szCs w:val="22"/>
        </w:rPr>
        <w:t>. Sivakumar, R. Pulwarty, 2014:</w:t>
      </w:r>
      <w:r w:rsidR="007B3A7C" w:rsidRPr="00370612">
        <w:rPr>
          <w:rFonts w:ascii="Times New Roman" w:hAnsi="Times New Roman"/>
          <w:sz w:val="22"/>
          <w:szCs w:val="22"/>
        </w:rPr>
        <w:t xml:space="preserve"> Managing drought risk in a changing climate: The role of National Drought Policy. </w:t>
      </w:r>
      <w:r w:rsidR="007B3A7C" w:rsidRPr="00370612">
        <w:rPr>
          <w:rFonts w:ascii="Times New Roman" w:hAnsi="Times New Roman"/>
          <w:i/>
          <w:sz w:val="22"/>
          <w:szCs w:val="22"/>
        </w:rPr>
        <w:t>Weather and Climate Extremes</w:t>
      </w:r>
      <w:r w:rsidR="007B3A7C" w:rsidRPr="00370612">
        <w:rPr>
          <w:rFonts w:ascii="Times New Roman" w:hAnsi="Times New Roman"/>
          <w:sz w:val="22"/>
          <w:szCs w:val="22"/>
        </w:rPr>
        <w:t xml:space="preserve"> </w:t>
      </w:r>
      <w:r w:rsidR="00BB13BF" w:rsidRPr="00370612">
        <w:rPr>
          <w:rFonts w:ascii="Times New Roman" w:hAnsi="Times New Roman"/>
          <w:b/>
          <w:sz w:val="22"/>
          <w:szCs w:val="22"/>
        </w:rPr>
        <w:t>3</w:t>
      </w:r>
      <w:r w:rsidR="00BB13BF" w:rsidRPr="00370612">
        <w:rPr>
          <w:rFonts w:ascii="Times New Roman" w:hAnsi="Times New Roman"/>
          <w:sz w:val="22"/>
          <w:szCs w:val="22"/>
        </w:rPr>
        <w:t>, 4-13</w:t>
      </w:r>
    </w:p>
    <w:p w14:paraId="187191BD" w14:textId="77777777" w:rsidR="00211963" w:rsidRPr="00370612" w:rsidRDefault="00211963" w:rsidP="00211963">
      <w:pPr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eastAsia="Times New Roman" w:hAnsi="Times New Roman"/>
          <w:sz w:val="22"/>
          <w:szCs w:val="22"/>
        </w:rPr>
        <w:t>Vaughan, L. J. Furlow, W. Higgins, C. Nierenberg, R. Pulwarty, 2014</w:t>
      </w:r>
    </w:p>
    <w:p w14:paraId="57F0B4EF" w14:textId="77777777" w:rsidR="00211963" w:rsidRPr="00370612" w:rsidRDefault="00884D95" w:rsidP="00211963">
      <w:pPr>
        <w:rPr>
          <w:rFonts w:ascii="Times New Roman" w:eastAsiaTheme="minorEastAsia" w:hAnsi="Times New Roman"/>
          <w:sz w:val="22"/>
          <w:szCs w:val="22"/>
        </w:rPr>
      </w:pPr>
      <w:hyperlink r:id="rId8" w:history="1">
        <w:r w:rsidR="00211963" w:rsidRPr="00370612">
          <w:rPr>
            <w:rStyle w:val="Hyperlink"/>
            <w:rFonts w:ascii="Times New Roman" w:hAnsi="Times New Roman"/>
            <w:bCs/>
            <w:color w:val="000000" w:themeColor="text1"/>
            <w:sz w:val="22"/>
            <w:szCs w:val="22"/>
            <w:u w:val="none"/>
          </w:rPr>
          <w:t>US Investments in International Climate Research and Applications: reflections on contributions to interdisciplinary climate science and services, development, and adaptation</w:t>
        </w:r>
      </w:hyperlink>
      <w:r w:rsidR="00211963" w:rsidRPr="00370612">
        <w:rPr>
          <w:rStyle w:val="Strong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11963" w:rsidRPr="00370612">
        <w:rPr>
          <w:rStyle w:val="Emphasis"/>
          <w:rFonts w:ascii="Times New Roman" w:hAnsi="Times New Roman"/>
          <w:sz w:val="22"/>
          <w:szCs w:val="22"/>
        </w:rPr>
        <w:t>Earth Perspectives</w:t>
      </w:r>
      <w:r w:rsidR="00211963" w:rsidRPr="00370612">
        <w:rPr>
          <w:rStyle w:val="article-citation"/>
          <w:rFonts w:ascii="Times New Roman" w:hAnsi="Times New Roman"/>
          <w:sz w:val="22"/>
          <w:szCs w:val="22"/>
        </w:rPr>
        <w:t xml:space="preserve"> 2014, </w:t>
      </w:r>
      <w:r w:rsidR="00211963" w:rsidRPr="00370612">
        <w:rPr>
          <w:rStyle w:val="Strong"/>
          <w:rFonts w:ascii="Times New Roman" w:eastAsia="Times New Roman" w:hAnsi="Times New Roman"/>
          <w:sz w:val="22"/>
          <w:szCs w:val="22"/>
        </w:rPr>
        <w:t>1</w:t>
      </w:r>
      <w:r w:rsidR="00211963" w:rsidRPr="00370612">
        <w:rPr>
          <w:rStyle w:val="article-citation"/>
          <w:rFonts w:ascii="Times New Roman" w:hAnsi="Times New Roman"/>
          <w:sz w:val="22"/>
          <w:szCs w:val="22"/>
        </w:rPr>
        <w:t>:23</w:t>
      </w:r>
    </w:p>
    <w:p w14:paraId="485A1448" w14:textId="77777777" w:rsidR="00211963" w:rsidRPr="00370612" w:rsidRDefault="00211963" w:rsidP="00EF1B8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41E5D4C" w14:textId="7F484CF0" w:rsidR="002503EB" w:rsidRPr="00370612" w:rsidRDefault="001A6E2D" w:rsidP="00EF1B8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IPCC 2014</w:t>
      </w:r>
      <w:r w:rsidR="00EF1B83" w:rsidRPr="00370612">
        <w:rPr>
          <w:rFonts w:ascii="Times New Roman" w:hAnsi="Times New Roman"/>
          <w:sz w:val="22"/>
          <w:szCs w:val="22"/>
        </w:rPr>
        <w:t xml:space="preserve">: Summary for Policymakers. </w:t>
      </w:r>
      <w:r w:rsidR="00EF1B83" w:rsidRPr="00370612">
        <w:rPr>
          <w:rFonts w:ascii="Times New Roman" w:eastAsiaTheme="minorEastAsia" w:hAnsi="Times New Roman"/>
          <w:sz w:val="22"/>
          <w:szCs w:val="22"/>
        </w:rPr>
        <w:t xml:space="preserve">In: </w:t>
      </w:r>
      <w:r w:rsidR="00EF1B83" w:rsidRPr="00370612">
        <w:rPr>
          <w:rFonts w:ascii="Times New Roman" w:eastAsiaTheme="minorEastAsia" w:hAnsi="Times New Roman"/>
          <w:sz w:val="22"/>
          <w:szCs w:val="22"/>
          <w:u w:val="single"/>
        </w:rPr>
        <w:t>Climate Change 2014: IPCC Working Group II Impacts, Adaptation and Vulnerability</w:t>
      </w:r>
      <w:r w:rsidR="003B0845" w:rsidRPr="00370612">
        <w:rPr>
          <w:rFonts w:ascii="Times New Roman" w:eastAsiaTheme="minorEastAsia" w:hAnsi="Times New Roman"/>
          <w:sz w:val="22"/>
          <w:szCs w:val="22"/>
          <w:u w:val="single"/>
        </w:rPr>
        <w:t>.</w:t>
      </w:r>
      <w:r w:rsidR="00EF1B83" w:rsidRPr="00370612">
        <w:rPr>
          <w:rFonts w:ascii="Times New Roman" w:eastAsiaTheme="minorEastAsia" w:hAnsi="Times New Roman"/>
          <w:sz w:val="22"/>
          <w:szCs w:val="22"/>
        </w:rPr>
        <w:t xml:space="preserve"> Working Group II contribution to the IPPC Fifth Assessment Report. Cambridge University Press. </w:t>
      </w:r>
      <w:r w:rsidR="00E11BB7" w:rsidRPr="00370612">
        <w:rPr>
          <w:rFonts w:ascii="Times New Roman" w:eastAsiaTheme="minorEastAsia" w:hAnsi="Times New Roman"/>
          <w:sz w:val="22"/>
          <w:szCs w:val="22"/>
        </w:rPr>
        <w:t>32 pp.</w:t>
      </w:r>
    </w:p>
    <w:p w14:paraId="793226FA" w14:textId="77777777" w:rsidR="00EF1B83" w:rsidRPr="00370612" w:rsidRDefault="00EF1B83" w:rsidP="00EF1B8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</w:p>
    <w:p w14:paraId="0FBF0916" w14:textId="6DC60144" w:rsidR="00F74B0B" w:rsidRPr="00370612" w:rsidRDefault="00F74B0B" w:rsidP="003E519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Mimura, N., Pulwarty R., </w:t>
      </w:r>
      <w:r w:rsidRPr="00370612">
        <w:rPr>
          <w:rFonts w:ascii="Times New Roman" w:eastAsiaTheme="minorEastAsia" w:hAnsi="Times New Roman"/>
          <w:sz w:val="22"/>
          <w:szCs w:val="22"/>
        </w:rPr>
        <w:t>Duc, D., Elshinnawy, I.. Redsteer, M., Huang, H., Nkem , J., Sanchez-Rodriguez, R., 2014: Adaptation Planning and Implementation</w:t>
      </w:r>
      <w:r w:rsidR="00F26436" w:rsidRPr="00370612">
        <w:rPr>
          <w:rFonts w:ascii="Times New Roman" w:eastAsiaTheme="minorEastAsia" w:hAnsi="Times New Roman"/>
          <w:sz w:val="22"/>
          <w:szCs w:val="22"/>
        </w:rPr>
        <w:t xml:space="preserve">. In: </w:t>
      </w:r>
      <w:r w:rsidR="00EF1B83" w:rsidRPr="00370612">
        <w:rPr>
          <w:rFonts w:ascii="Times New Roman" w:eastAsiaTheme="minorEastAsia" w:hAnsi="Times New Roman"/>
          <w:sz w:val="22"/>
          <w:szCs w:val="22"/>
          <w:u w:val="single"/>
        </w:rPr>
        <w:t xml:space="preserve">Climate Change 2014: </w:t>
      </w:r>
      <w:r w:rsidR="00F26436" w:rsidRPr="00370612">
        <w:rPr>
          <w:rFonts w:ascii="Times New Roman" w:eastAsiaTheme="minorEastAsia" w:hAnsi="Times New Roman"/>
          <w:sz w:val="22"/>
          <w:szCs w:val="22"/>
          <w:u w:val="single"/>
        </w:rPr>
        <w:t>IPCC Working Group II Impacts, Adaptation and Vulnerability</w:t>
      </w:r>
      <w:r w:rsidR="003B0845" w:rsidRPr="00370612">
        <w:rPr>
          <w:rFonts w:ascii="Times New Roman" w:eastAsiaTheme="minorEastAsia" w:hAnsi="Times New Roman"/>
          <w:sz w:val="22"/>
          <w:szCs w:val="22"/>
          <w:u w:val="single"/>
        </w:rPr>
        <w:t xml:space="preserve">. </w:t>
      </w:r>
      <w:r w:rsidR="003B0845" w:rsidRPr="00370612">
        <w:rPr>
          <w:rFonts w:ascii="Times New Roman" w:eastAsiaTheme="minorEastAsia" w:hAnsi="Times New Roman"/>
          <w:sz w:val="22"/>
          <w:szCs w:val="22"/>
        </w:rPr>
        <w:t>Working Group II</w:t>
      </w:r>
      <w:r w:rsidR="003B0845" w:rsidRPr="00370612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EF1B83" w:rsidRPr="00370612">
        <w:rPr>
          <w:rFonts w:ascii="Times New Roman" w:eastAsiaTheme="minorEastAsia" w:hAnsi="Times New Roman"/>
          <w:sz w:val="22"/>
          <w:szCs w:val="22"/>
        </w:rPr>
        <w:t xml:space="preserve"> contribution to the IPPC Fifth Assessment Report </w:t>
      </w:r>
      <w:r w:rsidR="00140349" w:rsidRPr="00370612">
        <w:rPr>
          <w:rFonts w:ascii="Times New Roman" w:eastAsiaTheme="minorEastAsia" w:hAnsi="Times New Roman"/>
          <w:sz w:val="22"/>
          <w:szCs w:val="22"/>
        </w:rPr>
        <w:t>. Cambridge University Press</w:t>
      </w:r>
    </w:p>
    <w:p w14:paraId="1D0BEE69" w14:textId="77777777" w:rsidR="00140349" w:rsidRPr="00370612" w:rsidRDefault="00140349" w:rsidP="003E519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</w:p>
    <w:p w14:paraId="015443C5" w14:textId="50BAD8A9" w:rsidR="00C9729D" w:rsidRPr="00370612" w:rsidRDefault="00140349" w:rsidP="00C9729D">
      <w:pPr>
        <w:rPr>
          <w:rFonts w:ascii="Times New Roman" w:eastAsia="Times New Roman" w:hAnsi="Times New Roman"/>
          <w:sz w:val="22"/>
          <w:szCs w:val="22"/>
        </w:rPr>
      </w:pPr>
      <w:r w:rsidRPr="00370612">
        <w:rPr>
          <w:rFonts w:ascii="Times New Roman" w:eastAsiaTheme="minorEastAsia" w:hAnsi="Times New Roman"/>
          <w:sz w:val="22"/>
          <w:szCs w:val="22"/>
        </w:rPr>
        <w:lastRenderedPageBreak/>
        <w:t>Birkmann, J. S. Cutter, ….R. Pulwarty, 2013</w:t>
      </w:r>
      <w:r w:rsidR="00FC4D1C" w:rsidRPr="00370612">
        <w:rPr>
          <w:rFonts w:ascii="Times New Roman" w:eastAsiaTheme="minorEastAsia" w:hAnsi="Times New Roman"/>
          <w:sz w:val="22"/>
          <w:szCs w:val="22"/>
        </w:rPr>
        <w:t>: Scenarios for vulnerability: Opportun</w:t>
      </w:r>
      <w:r w:rsidRPr="00370612">
        <w:rPr>
          <w:rFonts w:ascii="Times New Roman" w:eastAsiaTheme="minorEastAsia" w:hAnsi="Times New Roman"/>
          <w:sz w:val="22"/>
          <w:szCs w:val="22"/>
        </w:rPr>
        <w:t xml:space="preserve">ity and constraints in the context of climate change and disaster risk management. Climatic Change </w:t>
      </w:r>
      <w:r w:rsidR="004B5C3D" w:rsidRPr="00370612">
        <w:rPr>
          <w:rFonts w:ascii="Times New Roman" w:eastAsiaTheme="minorEastAsia" w:hAnsi="Times New Roman"/>
          <w:b/>
          <w:sz w:val="22"/>
          <w:szCs w:val="22"/>
        </w:rPr>
        <w:t>121</w:t>
      </w:r>
      <w:r w:rsidR="004B5C3D" w:rsidRPr="00370612">
        <w:rPr>
          <w:rFonts w:ascii="Times New Roman" w:eastAsiaTheme="minorEastAsia" w:hAnsi="Times New Roman"/>
          <w:sz w:val="22"/>
          <w:szCs w:val="22"/>
        </w:rPr>
        <w:t>,</w:t>
      </w:r>
      <w:r w:rsidR="009F76D6" w:rsidRPr="00370612">
        <w:rPr>
          <w:rFonts w:ascii="Times New Roman" w:eastAsiaTheme="minorEastAsia" w:hAnsi="Times New Roman"/>
          <w:sz w:val="22"/>
          <w:szCs w:val="22"/>
        </w:rPr>
        <w:t xml:space="preserve"> 1-16</w:t>
      </w:r>
      <w:r w:rsidR="00C9729D" w:rsidRPr="00370612">
        <w:rPr>
          <w:rFonts w:ascii="Times New Roman" w:eastAsiaTheme="minorEastAsia" w:hAnsi="Times New Roman"/>
          <w:sz w:val="22"/>
          <w:szCs w:val="22"/>
        </w:rPr>
        <w:t xml:space="preserve"> </w:t>
      </w:r>
      <w:r w:rsidR="00C9729D" w:rsidRPr="00370612">
        <w:rPr>
          <w:rFonts w:ascii="Times New Roman" w:eastAsia="Times New Roman" w:hAnsi="Times New Roman"/>
          <w:sz w:val="22"/>
          <w:szCs w:val="22"/>
        </w:rPr>
        <w:t>doi:10.1007/s10584-013-0913-2, online first</w:t>
      </w:r>
    </w:p>
    <w:p w14:paraId="4D2C38E4" w14:textId="77777777" w:rsidR="003E5195" w:rsidRPr="00370612" w:rsidRDefault="003E5195" w:rsidP="003E519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</w:p>
    <w:p w14:paraId="4006645C" w14:textId="38E8428A" w:rsidR="00BA6C26" w:rsidRPr="00370612" w:rsidRDefault="00BA6C26" w:rsidP="00655F1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Sivakumar, M. D. Wilhite, R. Pulwarty, R. Stefanski, 2013: The High-Level Ministerial Meeting and Declaration on National Drought Policy (HMNDP). </w:t>
      </w:r>
      <w:r w:rsidRPr="00370612">
        <w:rPr>
          <w:rFonts w:ascii="Times New Roman" w:hAnsi="Times New Roman"/>
          <w:i/>
          <w:sz w:val="22"/>
          <w:szCs w:val="22"/>
        </w:rPr>
        <w:t>Bul</w:t>
      </w:r>
      <w:r w:rsidR="00420764" w:rsidRPr="00370612">
        <w:rPr>
          <w:rFonts w:ascii="Times New Roman" w:hAnsi="Times New Roman"/>
          <w:i/>
          <w:sz w:val="22"/>
          <w:szCs w:val="22"/>
        </w:rPr>
        <w:t>l. Ame</w:t>
      </w:r>
      <w:r w:rsidRPr="00370612">
        <w:rPr>
          <w:rFonts w:ascii="Times New Roman" w:hAnsi="Times New Roman"/>
          <w:i/>
          <w:sz w:val="22"/>
          <w:szCs w:val="22"/>
        </w:rPr>
        <w:t>r. Meteor. Soc</w:t>
      </w:r>
      <w:r w:rsidRPr="00370612">
        <w:rPr>
          <w:rFonts w:ascii="Times New Roman" w:hAnsi="Times New Roman"/>
          <w:sz w:val="22"/>
          <w:szCs w:val="22"/>
        </w:rPr>
        <w:t xml:space="preserve">. </w:t>
      </w:r>
      <w:r w:rsidR="00457C70" w:rsidRPr="00370612">
        <w:rPr>
          <w:rFonts w:ascii="Times New Roman" w:hAnsi="Times New Roman"/>
          <w:sz w:val="22"/>
          <w:szCs w:val="22"/>
        </w:rPr>
        <w:t xml:space="preserve">(electronic publication) </w:t>
      </w:r>
    </w:p>
    <w:p w14:paraId="21EBF672" w14:textId="77777777" w:rsidR="004F3200" w:rsidRPr="00370612" w:rsidRDefault="004F3200" w:rsidP="00655F1C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56F975C0" w14:textId="6CA0A36E" w:rsidR="005C61A1" w:rsidRPr="00370612" w:rsidRDefault="003E6837" w:rsidP="0075261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Moss</w:t>
      </w:r>
      <w:r w:rsidR="00C044AF" w:rsidRPr="00370612">
        <w:rPr>
          <w:rFonts w:ascii="Times New Roman" w:hAnsi="Times New Roman"/>
          <w:sz w:val="22"/>
          <w:szCs w:val="22"/>
        </w:rPr>
        <w:t>, R</w:t>
      </w:r>
      <w:r w:rsidR="00962BCA" w:rsidRPr="00370612">
        <w:rPr>
          <w:rFonts w:ascii="Times New Roman" w:hAnsi="Times New Roman"/>
          <w:sz w:val="22"/>
          <w:szCs w:val="22"/>
        </w:rPr>
        <w:t xml:space="preserve">, </w:t>
      </w:r>
      <w:r w:rsidR="00AA1E72" w:rsidRPr="00370612">
        <w:rPr>
          <w:rFonts w:ascii="Times New Roman" w:hAnsi="Times New Roman"/>
          <w:sz w:val="22"/>
          <w:szCs w:val="22"/>
        </w:rPr>
        <w:t>…</w:t>
      </w:r>
      <w:r w:rsidRPr="00370612">
        <w:rPr>
          <w:rFonts w:ascii="Times New Roman" w:hAnsi="Times New Roman"/>
          <w:sz w:val="22"/>
          <w:szCs w:val="22"/>
        </w:rPr>
        <w:t>Pul</w:t>
      </w:r>
      <w:r w:rsidR="00A402CE" w:rsidRPr="00370612">
        <w:rPr>
          <w:rFonts w:ascii="Times New Roman" w:hAnsi="Times New Roman"/>
          <w:sz w:val="22"/>
          <w:szCs w:val="22"/>
        </w:rPr>
        <w:t>warty, R.</w:t>
      </w:r>
      <w:r w:rsidR="00655F1C" w:rsidRPr="00370612">
        <w:rPr>
          <w:rFonts w:ascii="Times New Roman" w:hAnsi="Times New Roman"/>
          <w:sz w:val="22"/>
          <w:szCs w:val="22"/>
        </w:rPr>
        <w:t xml:space="preserve"> Behar, D. </w:t>
      </w:r>
      <w:r w:rsidR="00A402CE" w:rsidRPr="00370612">
        <w:rPr>
          <w:rFonts w:ascii="Times New Roman" w:hAnsi="Times New Roman"/>
          <w:sz w:val="22"/>
          <w:szCs w:val="22"/>
        </w:rPr>
        <w:t>(and 15 authors) 2013</w:t>
      </w:r>
      <w:r w:rsidRPr="00370612">
        <w:rPr>
          <w:rFonts w:ascii="Times New Roman" w:hAnsi="Times New Roman"/>
          <w:sz w:val="22"/>
          <w:szCs w:val="22"/>
        </w:rPr>
        <w:t xml:space="preserve">: Come hell and high water: </w:t>
      </w:r>
      <w:r w:rsidR="00655F1C" w:rsidRPr="00370612">
        <w:rPr>
          <w:rFonts w:ascii="Times New Roman" w:hAnsi="Times New Roman"/>
          <w:sz w:val="22"/>
          <w:szCs w:val="22"/>
        </w:rPr>
        <w:t xml:space="preserve">The Need for Practice-Relevant Climate Adaptation Science </w:t>
      </w:r>
      <w:r w:rsidRPr="00370612">
        <w:rPr>
          <w:rFonts w:ascii="Times New Roman" w:hAnsi="Times New Roman"/>
          <w:i/>
          <w:sz w:val="22"/>
          <w:szCs w:val="22"/>
        </w:rPr>
        <w:t>Science</w:t>
      </w:r>
      <w:r w:rsidR="00A402CE" w:rsidRPr="00370612">
        <w:rPr>
          <w:rFonts w:ascii="Times New Roman" w:hAnsi="Times New Roman"/>
          <w:sz w:val="22"/>
          <w:szCs w:val="22"/>
        </w:rPr>
        <w:t xml:space="preserve">  </w:t>
      </w:r>
      <w:r w:rsidR="00A210E7" w:rsidRPr="00370612">
        <w:rPr>
          <w:rFonts w:ascii="Times New Roman" w:hAnsi="Times New Roman"/>
          <w:b/>
          <w:sz w:val="22"/>
          <w:szCs w:val="22"/>
        </w:rPr>
        <w:t>432</w:t>
      </w:r>
      <w:r w:rsidR="00A210E7" w:rsidRPr="00370612">
        <w:rPr>
          <w:rFonts w:ascii="Times New Roman" w:hAnsi="Times New Roman"/>
          <w:sz w:val="22"/>
          <w:szCs w:val="22"/>
        </w:rPr>
        <w:t>, 696-698</w:t>
      </w:r>
    </w:p>
    <w:p w14:paraId="1418A521" w14:textId="77777777" w:rsidR="00C52342" w:rsidRPr="00370612" w:rsidRDefault="00C52342" w:rsidP="00962BCA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0F8E1A1" w14:textId="18827024" w:rsidR="003465FA" w:rsidRPr="00370612" w:rsidRDefault="003465FA" w:rsidP="0075261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Pozzi, W…..Pulwarty, R…</w:t>
      </w:r>
      <w:r w:rsidR="00EE4BEA" w:rsidRPr="00370612">
        <w:rPr>
          <w:rFonts w:ascii="Times New Roman" w:hAnsi="Times New Roman"/>
          <w:sz w:val="22"/>
          <w:szCs w:val="22"/>
        </w:rPr>
        <w:t>(</w:t>
      </w:r>
      <w:r w:rsidR="00391C9D" w:rsidRPr="00370612">
        <w:rPr>
          <w:rFonts w:ascii="Times New Roman" w:hAnsi="Times New Roman"/>
          <w:sz w:val="22"/>
          <w:szCs w:val="22"/>
        </w:rPr>
        <w:t>co-</w:t>
      </w:r>
      <w:r w:rsidR="00EE4BEA" w:rsidRPr="00370612">
        <w:rPr>
          <w:rFonts w:ascii="Times New Roman" w:hAnsi="Times New Roman"/>
          <w:sz w:val="22"/>
          <w:szCs w:val="22"/>
        </w:rPr>
        <w:t>authors)</w:t>
      </w:r>
      <w:r w:rsidRPr="00370612">
        <w:rPr>
          <w:rFonts w:ascii="Times New Roman" w:hAnsi="Times New Roman"/>
          <w:sz w:val="22"/>
          <w:szCs w:val="22"/>
        </w:rPr>
        <w:t xml:space="preserve">, 2013: </w:t>
      </w:r>
      <w:r w:rsidR="00962BCA" w:rsidRPr="00370612">
        <w:rPr>
          <w:rFonts w:ascii="Times New Roman" w:eastAsia="Times New Roman" w:hAnsi="Times New Roman"/>
          <w:sz w:val="22"/>
          <w:szCs w:val="22"/>
        </w:rPr>
        <w:t>Towards Global Drought Early Warning Capability: Expanding international cooperation for the development of a framework for global drought monitoring and forecasting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="00962BCA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i/>
          <w:sz w:val="22"/>
          <w:szCs w:val="22"/>
        </w:rPr>
        <w:t xml:space="preserve">Bulletin of the American Meteorological Society </w:t>
      </w:r>
      <w:r w:rsidR="00AC1B04" w:rsidRPr="00370612">
        <w:rPr>
          <w:rFonts w:ascii="Times New Roman" w:hAnsi="Times New Roman"/>
          <w:b/>
          <w:sz w:val="22"/>
          <w:szCs w:val="22"/>
        </w:rPr>
        <w:t>94</w:t>
      </w:r>
      <w:r w:rsidR="00AC1B04" w:rsidRPr="00370612">
        <w:rPr>
          <w:rFonts w:ascii="Times New Roman" w:hAnsi="Times New Roman"/>
          <w:sz w:val="22"/>
          <w:szCs w:val="22"/>
        </w:rPr>
        <w:t>, 776-785</w:t>
      </w:r>
    </w:p>
    <w:p w14:paraId="1083A1C8" w14:textId="77777777" w:rsidR="00C52342" w:rsidRPr="00370612" w:rsidRDefault="00C52342" w:rsidP="00962BCA">
      <w:pPr>
        <w:outlineLvl w:val="0"/>
        <w:rPr>
          <w:rFonts w:ascii="Times New Roman" w:hAnsi="Times New Roman"/>
          <w:sz w:val="22"/>
          <w:szCs w:val="22"/>
        </w:rPr>
      </w:pPr>
    </w:p>
    <w:p w14:paraId="4E222FAF" w14:textId="39A3A4CB" w:rsidR="003A06E0" w:rsidRPr="00370612" w:rsidRDefault="00350F25" w:rsidP="00C52342">
      <w:pPr>
        <w:outlineLv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Mariotti,, A, Schubert,S.,</w:t>
      </w:r>
      <w:r w:rsidR="003A06E0" w:rsidRPr="00370612">
        <w:rPr>
          <w:rFonts w:ascii="Times New Roman" w:hAnsi="Times New Roman"/>
          <w:sz w:val="22"/>
          <w:szCs w:val="22"/>
        </w:rPr>
        <w:t xml:space="preserve"> Pulwarty, R, Huang, J., Barrie, D, 2013: Advancing </w:t>
      </w:r>
      <w:r w:rsidR="00F81BB3" w:rsidRPr="00370612">
        <w:rPr>
          <w:rFonts w:ascii="Times New Roman" w:hAnsi="Times New Roman"/>
          <w:sz w:val="22"/>
          <w:szCs w:val="22"/>
        </w:rPr>
        <w:t>drought u</w:t>
      </w:r>
      <w:r w:rsidR="003A06E0" w:rsidRPr="00370612">
        <w:rPr>
          <w:rFonts w:ascii="Times New Roman" w:hAnsi="Times New Roman"/>
          <w:sz w:val="22"/>
          <w:szCs w:val="22"/>
        </w:rPr>
        <w:t xml:space="preserve">nderstanding, monitoring and prediction. </w:t>
      </w:r>
      <w:r w:rsidR="003A06E0" w:rsidRPr="00370612">
        <w:rPr>
          <w:rFonts w:ascii="Times New Roman" w:hAnsi="Times New Roman"/>
          <w:i/>
          <w:sz w:val="22"/>
          <w:szCs w:val="22"/>
        </w:rPr>
        <w:t xml:space="preserve">Bull. American. Met. </w:t>
      </w:r>
      <w:r w:rsidR="00AC1B04" w:rsidRPr="00370612">
        <w:rPr>
          <w:rFonts w:ascii="Times New Roman" w:hAnsi="Times New Roman"/>
          <w:i/>
          <w:sz w:val="22"/>
          <w:szCs w:val="22"/>
        </w:rPr>
        <w:t>Soc</w:t>
      </w:r>
      <w:r w:rsidR="00AC1B04" w:rsidRPr="00370612">
        <w:rPr>
          <w:rFonts w:ascii="Times New Roman" w:hAnsi="Times New Roman"/>
          <w:sz w:val="22"/>
          <w:szCs w:val="22"/>
        </w:rPr>
        <w:t xml:space="preserve">. </w:t>
      </w:r>
      <w:r w:rsidR="00AC1B04" w:rsidRPr="00370612">
        <w:rPr>
          <w:rFonts w:ascii="Times New Roman" w:hAnsi="Times New Roman"/>
          <w:b/>
          <w:sz w:val="22"/>
          <w:szCs w:val="22"/>
        </w:rPr>
        <w:t>94</w:t>
      </w:r>
      <w:r w:rsidR="00365D62" w:rsidRPr="00370612">
        <w:rPr>
          <w:rFonts w:ascii="Times New Roman" w:hAnsi="Times New Roman"/>
          <w:sz w:val="22"/>
          <w:szCs w:val="22"/>
        </w:rPr>
        <w:t xml:space="preserve">, </w:t>
      </w:r>
      <w:r w:rsidR="00AC1B04" w:rsidRPr="00370612">
        <w:rPr>
          <w:rFonts w:ascii="Times New Roman" w:hAnsi="Times New Roman"/>
          <w:sz w:val="22"/>
          <w:szCs w:val="22"/>
        </w:rPr>
        <w:t>186-188</w:t>
      </w:r>
    </w:p>
    <w:p w14:paraId="24E23160" w14:textId="77777777" w:rsidR="00C52342" w:rsidRPr="00370612" w:rsidRDefault="00C52342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05C248C7" w14:textId="77777777" w:rsidR="00C36BB9" w:rsidRPr="00370612" w:rsidRDefault="00A402CE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and J. Verdin, 2013: Crafting early warning systems. in Birkmann (eds) </w:t>
      </w:r>
    </w:p>
    <w:p w14:paraId="73FF27E7" w14:textId="77777777" w:rsidR="00C36BB9" w:rsidRPr="00370612" w:rsidRDefault="00A402CE" w:rsidP="00C52342">
      <w:pPr>
        <w:widowControl w:val="0"/>
        <w:jc w:val="both"/>
        <w:rPr>
          <w:rFonts w:ascii="Times New Roman" w:eastAsia="MS Mincho" w:hAnsi="Times New Roman"/>
          <w:i/>
          <w:sz w:val="22"/>
          <w:szCs w:val="22"/>
        </w:rPr>
      </w:pPr>
      <w:r w:rsidRPr="00370612">
        <w:rPr>
          <w:rFonts w:ascii="Times New Roman" w:eastAsia="MS Mincho" w:hAnsi="Times New Roman"/>
          <w:i/>
          <w:sz w:val="22"/>
          <w:szCs w:val="22"/>
        </w:rPr>
        <w:t xml:space="preserve">Measuring Vulnerability to Natural Hazards: Towards Disaster Resilient </w:t>
      </w:r>
    </w:p>
    <w:p w14:paraId="20C67639" w14:textId="66736A54" w:rsidR="00A402CE" w:rsidRPr="00370612" w:rsidRDefault="00A402CE" w:rsidP="00C52342">
      <w:pPr>
        <w:widowControl w:val="0"/>
        <w:jc w:val="both"/>
        <w:rPr>
          <w:rFonts w:ascii="Times New Roman" w:eastAsia="MS Mincho" w:hAnsi="Times New Roman"/>
          <w:i/>
          <w:sz w:val="22"/>
          <w:szCs w:val="22"/>
        </w:rPr>
      </w:pPr>
      <w:r w:rsidRPr="00370612">
        <w:rPr>
          <w:rFonts w:ascii="Times New Roman" w:eastAsia="MS Mincho" w:hAnsi="Times New Roman"/>
          <w:i/>
          <w:sz w:val="22"/>
          <w:szCs w:val="22"/>
        </w:rPr>
        <w:t xml:space="preserve">Societies </w:t>
      </w:r>
      <w:r w:rsidRPr="00370612">
        <w:rPr>
          <w:rFonts w:ascii="Times New Roman" w:hAnsi="Times New Roman"/>
          <w:sz w:val="22"/>
          <w:szCs w:val="22"/>
        </w:rPr>
        <w:t xml:space="preserve">United Nations University Press Tokyo </w:t>
      </w:r>
    </w:p>
    <w:p w14:paraId="0064728C" w14:textId="77777777" w:rsidR="00C52342" w:rsidRPr="00370612" w:rsidRDefault="00C52342" w:rsidP="0020010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4C2F666" w14:textId="7C8BA099" w:rsidR="006049E7" w:rsidRPr="00370612" w:rsidRDefault="006049E7" w:rsidP="006049E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Cardona, O. van Aalst, </w:t>
      </w:r>
      <w:r w:rsidRPr="00370612">
        <w:rPr>
          <w:rFonts w:ascii="Times New Roman" w:eastAsiaTheme="minorEastAsia" w:hAnsi="Times New Roman"/>
          <w:sz w:val="22"/>
          <w:szCs w:val="22"/>
        </w:rPr>
        <w:t>Birkmann , J, Fordham, M., McGre</w:t>
      </w:r>
      <w:r w:rsidR="00A94836" w:rsidRPr="00370612">
        <w:rPr>
          <w:rFonts w:ascii="Times New Roman" w:eastAsiaTheme="minorEastAsia" w:hAnsi="Times New Roman"/>
          <w:sz w:val="22"/>
          <w:szCs w:val="22"/>
        </w:rPr>
        <w:t xml:space="preserve">gor, G., Perez , R Pulwarty, R., </w:t>
      </w:r>
      <w:r w:rsidRPr="00370612">
        <w:rPr>
          <w:rFonts w:ascii="Times New Roman" w:eastAsiaTheme="minorEastAsia" w:hAnsi="Times New Roman"/>
          <w:sz w:val="22"/>
          <w:szCs w:val="22"/>
        </w:rPr>
        <w:t>Schipper, L.,  Bach Tan Sinh, 2012: Determinants of Risk: Exposure and Vulnerability. Chapter 2 In IPCC</w:t>
      </w:r>
      <w:r w:rsidR="00A94836" w:rsidRPr="00370612">
        <w:rPr>
          <w:rFonts w:ascii="Times New Roman" w:eastAsiaTheme="minorEastAsia" w:hAnsi="Times New Roman"/>
          <w:sz w:val="22"/>
          <w:szCs w:val="22"/>
        </w:rPr>
        <w:t xml:space="preserve"> </w:t>
      </w:r>
      <w:r w:rsidR="001130FE" w:rsidRPr="00370612">
        <w:rPr>
          <w:rFonts w:ascii="Times New Roman" w:eastAsiaTheme="minorEastAsia" w:hAnsi="Times New Roman"/>
          <w:sz w:val="22"/>
          <w:szCs w:val="22"/>
        </w:rPr>
        <w:t>Managing the Risks of Extreme</w:t>
      </w:r>
      <w:r w:rsidRPr="00370612">
        <w:rPr>
          <w:rFonts w:ascii="Times New Roman" w:eastAsiaTheme="minorEastAsia" w:hAnsi="Times New Roman"/>
          <w:sz w:val="22"/>
          <w:szCs w:val="22"/>
        </w:rPr>
        <w:t xml:space="preserve">s and Disaster </w:t>
      </w:r>
      <w:r w:rsidR="00A94836" w:rsidRPr="00370612">
        <w:rPr>
          <w:rFonts w:ascii="Times New Roman" w:eastAsiaTheme="minorEastAsia" w:hAnsi="Times New Roman"/>
          <w:sz w:val="22"/>
          <w:szCs w:val="22"/>
        </w:rPr>
        <w:t xml:space="preserve">to Advance Climate Change Adaptation. Cambridge Press </w:t>
      </w:r>
    </w:p>
    <w:p w14:paraId="28D89282" w14:textId="26048391" w:rsidR="00A94836" w:rsidRPr="00370612" w:rsidRDefault="00A94836" w:rsidP="006049E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eastAsiaTheme="minorEastAsia" w:hAnsi="Times New Roman"/>
          <w:sz w:val="22"/>
          <w:szCs w:val="22"/>
        </w:rPr>
        <w:t xml:space="preserve">pp. 65-108 </w:t>
      </w:r>
    </w:p>
    <w:p w14:paraId="139D0E63" w14:textId="77777777" w:rsidR="001130FE" w:rsidRPr="00370612" w:rsidRDefault="001130FE" w:rsidP="006049E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</w:p>
    <w:p w14:paraId="302B583A" w14:textId="7CD7B0C0" w:rsidR="00EA5576" w:rsidRPr="00370612" w:rsidRDefault="001130FE" w:rsidP="00EA557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eastAsiaTheme="minorEastAsia" w:hAnsi="Times New Roman"/>
          <w:sz w:val="22"/>
          <w:szCs w:val="22"/>
        </w:rPr>
        <w:t xml:space="preserve">Cutter, S. </w:t>
      </w:r>
      <w:r w:rsidR="00EA5576" w:rsidRPr="00370612">
        <w:rPr>
          <w:rFonts w:ascii="Times New Roman" w:eastAsiaTheme="minorEastAsia" w:hAnsi="Times New Roman"/>
          <w:sz w:val="22"/>
          <w:szCs w:val="22"/>
        </w:rPr>
        <w:t xml:space="preserve">Osman-Elasha, B Campbell, J., So-Min Cheong, S., McCormick, S., Pulwarty, R., </w:t>
      </w:r>
    </w:p>
    <w:p w14:paraId="419E6244" w14:textId="64DB22F9" w:rsidR="00DB697A" w:rsidRPr="00370612" w:rsidRDefault="00EA5576" w:rsidP="00DB697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eastAsiaTheme="minorEastAsia" w:hAnsi="Times New Roman"/>
          <w:sz w:val="22"/>
          <w:szCs w:val="22"/>
        </w:rPr>
        <w:t>Supratid, S., Ziervogel, G., 2012: Managing the Risks from Climate Extremes at the Local Level</w:t>
      </w:r>
      <w:r w:rsidR="00DB697A" w:rsidRPr="00370612">
        <w:rPr>
          <w:rFonts w:ascii="Times New Roman" w:eastAsiaTheme="minorEastAsia" w:hAnsi="Times New Roman"/>
          <w:sz w:val="22"/>
          <w:szCs w:val="22"/>
        </w:rPr>
        <w:t xml:space="preserve">. Chapter 5 in </w:t>
      </w:r>
      <w:r w:rsidR="00DB697A" w:rsidRPr="00370612">
        <w:rPr>
          <w:rFonts w:ascii="Times New Roman" w:eastAsiaTheme="minorEastAsia" w:hAnsi="Times New Roman"/>
          <w:sz w:val="22"/>
          <w:szCs w:val="22"/>
          <w:u w:val="single"/>
        </w:rPr>
        <w:t xml:space="preserve">IPCC </w:t>
      </w:r>
      <w:r w:rsidR="003B0845" w:rsidRPr="00370612">
        <w:rPr>
          <w:rFonts w:ascii="Times New Roman" w:eastAsiaTheme="minorEastAsia" w:hAnsi="Times New Roman"/>
          <w:sz w:val="22"/>
          <w:szCs w:val="22"/>
          <w:u w:val="single"/>
        </w:rPr>
        <w:t xml:space="preserve">Special Report on </w:t>
      </w:r>
      <w:r w:rsidR="00DB697A" w:rsidRPr="00370612">
        <w:rPr>
          <w:rFonts w:ascii="Times New Roman" w:eastAsiaTheme="minorEastAsia" w:hAnsi="Times New Roman"/>
          <w:sz w:val="22"/>
          <w:szCs w:val="22"/>
          <w:u w:val="single"/>
        </w:rPr>
        <w:t>Managing the Risks of Extremes and Disaster to Advance Climate Change Adaptation.</w:t>
      </w:r>
      <w:r w:rsidR="00DB697A" w:rsidRPr="00370612">
        <w:rPr>
          <w:rFonts w:ascii="Times New Roman" w:eastAsiaTheme="minorEastAsia" w:hAnsi="Times New Roman"/>
          <w:sz w:val="22"/>
          <w:szCs w:val="22"/>
        </w:rPr>
        <w:t xml:space="preserve"> Cambridge Press  pp. 291-338</w:t>
      </w:r>
    </w:p>
    <w:p w14:paraId="6200D8D0" w14:textId="77777777" w:rsidR="006049E7" w:rsidRPr="00370612" w:rsidRDefault="006049E7" w:rsidP="006049E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60B4B87" w14:textId="38530B09" w:rsidR="002503EB" w:rsidRPr="00370612" w:rsidRDefault="002503EB" w:rsidP="00F90DF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IPCC, 2011: Summary for Policymakers. </w:t>
      </w:r>
      <w:r w:rsidR="00F90DFF" w:rsidRPr="00370612">
        <w:rPr>
          <w:rFonts w:ascii="Times New Roman" w:eastAsiaTheme="minorEastAsia" w:hAnsi="Times New Roman"/>
          <w:sz w:val="22"/>
          <w:szCs w:val="22"/>
        </w:rPr>
        <w:t xml:space="preserve">In: </w:t>
      </w:r>
      <w:r w:rsidR="003B0845" w:rsidRPr="00370612">
        <w:rPr>
          <w:rFonts w:ascii="Times New Roman" w:eastAsiaTheme="minorEastAsia" w:hAnsi="Times New Roman"/>
          <w:sz w:val="22"/>
          <w:szCs w:val="22"/>
          <w:u w:val="single"/>
        </w:rPr>
        <w:t>IPCC</w:t>
      </w:r>
      <w:r w:rsidR="00F90DFF" w:rsidRPr="00370612">
        <w:rPr>
          <w:rFonts w:ascii="Times New Roman" w:eastAsiaTheme="minorEastAsia" w:hAnsi="Times New Roman"/>
          <w:sz w:val="22"/>
          <w:szCs w:val="22"/>
          <w:u w:val="single"/>
        </w:rPr>
        <w:t xml:space="preserve"> Special Report on Managing the Risks of Extreme Events and Disasters to Advance Climate Change Adaptation</w:t>
      </w:r>
      <w:r w:rsidR="00F90DFF" w:rsidRPr="00370612">
        <w:rPr>
          <w:rFonts w:ascii="Times New Roman" w:eastAsiaTheme="minorEastAsia" w:hAnsi="Times New Roman"/>
          <w:sz w:val="22"/>
          <w:szCs w:val="22"/>
        </w:rPr>
        <w:t>. Field, C. Barros, V., Stocker, T., Qin, D., Dokken, D</w:t>
      </w:r>
      <w:r w:rsidR="00286EDC" w:rsidRPr="00370612">
        <w:rPr>
          <w:rFonts w:ascii="Times New Roman" w:eastAsiaTheme="minorEastAsia" w:hAnsi="Times New Roman"/>
          <w:sz w:val="22"/>
          <w:szCs w:val="22"/>
        </w:rPr>
        <w:t>., Ebi, K.</w:t>
      </w:r>
      <w:r w:rsidR="00F90DFF" w:rsidRPr="00370612">
        <w:rPr>
          <w:rFonts w:ascii="Times New Roman" w:eastAsiaTheme="minorEastAsia" w:hAnsi="Times New Roman"/>
          <w:sz w:val="22"/>
          <w:szCs w:val="22"/>
        </w:rPr>
        <w:t>Mastrandrea, M.</w:t>
      </w:r>
      <w:r w:rsidR="00286EDC" w:rsidRPr="00370612">
        <w:rPr>
          <w:rFonts w:ascii="Times New Roman" w:eastAsiaTheme="minorEastAsia" w:hAnsi="Times New Roman"/>
          <w:sz w:val="22"/>
          <w:szCs w:val="22"/>
        </w:rPr>
        <w:t>, Mach, K</w:t>
      </w:r>
      <w:r w:rsidR="00F90DFF" w:rsidRPr="00370612">
        <w:rPr>
          <w:rFonts w:ascii="Times New Roman" w:eastAsiaTheme="minorEastAsia" w:hAnsi="Times New Roman"/>
          <w:sz w:val="22"/>
          <w:szCs w:val="22"/>
        </w:rPr>
        <w:t xml:space="preserve">, Plattner, G., Allen, S., </w:t>
      </w:r>
      <w:r w:rsidR="00286EDC" w:rsidRPr="00370612">
        <w:rPr>
          <w:rFonts w:ascii="Times New Roman" w:eastAsiaTheme="minorEastAsia" w:hAnsi="Times New Roman"/>
          <w:sz w:val="22"/>
          <w:szCs w:val="22"/>
        </w:rPr>
        <w:t xml:space="preserve">Tignor, M. and P. </w:t>
      </w:r>
      <w:r w:rsidR="00F90DFF" w:rsidRPr="00370612">
        <w:rPr>
          <w:rFonts w:ascii="Times New Roman" w:eastAsiaTheme="minorEastAsia" w:hAnsi="Times New Roman"/>
          <w:sz w:val="22"/>
          <w:szCs w:val="22"/>
        </w:rPr>
        <w:t xml:space="preserve">Midgley (eds.)]. Cambridge University Press, Cambridge, United Kingdom and NewYork, NY, USA </w:t>
      </w:r>
    </w:p>
    <w:p w14:paraId="7A5D3C6D" w14:textId="77777777" w:rsidR="002503EB" w:rsidRPr="00370612" w:rsidRDefault="002503EB" w:rsidP="006049E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2841108" w14:textId="3F6D1DD3" w:rsidR="0020010F" w:rsidRPr="00370612" w:rsidRDefault="0020010F" w:rsidP="00C523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Martinez, R. </w:t>
      </w:r>
      <w:r w:rsidR="00775F06" w:rsidRPr="00370612">
        <w:rPr>
          <w:rFonts w:ascii="Times New Roman" w:hAnsi="Times New Roman"/>
          <w:sz w:val="22"/>
          <w:szCs w:val="22"/>
        </w:rPr>
        <w:t xml:space="preserve">Hemming, D., </w:t>
      </w:r>
      <w:r w:rsidRPr="00370612">
        <w:rPr>
          <w:rFonts w:ascii="Times New Roman" w:hAnsi="Times New Roman"/>
          <w:sz w:val="22"/>
          <w:szCs w:val="22"/>
        </w:rPr>
        <w:t xml:space="preserve">Pulwarty, R., and others, 2012 </w:t>
      </w:r>
      <w:r w:rsidRPr="00370612">
        <w:rPr>
          <w:rFonts w:ascii="Times New Roman" w:eastAsia="Times New Roman" w:hAnsi="Times New Roman"/>
          <w:sz w:val="22"/>
          <w:szCs w:val="22"/>
        </w:rPr>
        <w:t xml:space="preserve">Improving climate risk management at local levels – techniques, case studies, good practices and guidelines for World Meteorological Organization Members. </w:t>
      </w:r>
      <w:r w:rsidRPr="00370612">
        <w:rPr>
          <w:rFonts w:ascii="Times New Roman" w:hAnsi="Times New Roman"/>
          <w:sz w:val="22"/>
          <w:szCs w:val="22"/>
        </w:rPr>
        <w:t>InTech Electronic Books</w:t>
      </w:r>
      <w:r w:rsidR="00D639F0" w:rsidRPr="00370612">
        <w:rPr>
          <w:rFonts w:ascii="Times New Roman" w:hAnsi="Times New Roman"/>
          <w:sz w:val="22"/>
          <w:szCs w:val="22"/>
        </w:rPr>
        <w:t xml:space="preserve"> </w:t>
      </w:r>
    </w:p>
    <w:p w14:paraId="288B0F92" w14:textId="77777777" w:rsidR="00C52342" w:rsidRPr="00370612" w:rsidRDefault="00C52342" w:rsidP="0020010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 w:val="22"/>
          <w:szCs w:val="22"/>
        </w:rPr>
      </w:pPr>
    </w:p>
    <w:p w14:paraId="5AE7AD37" w14:textId="4295AC3C" w:rsidR="0020010F" w:rsidRPr="00370612" w:rsidRDefault="0020010F" w:rsidP="0020010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 w:val="22"/>
          <w:szCs w:val="22"/>
          <w:u w:val="single"/>
        </w:rPr>
      </w:pPr>
      <w:r w:rsidRPr="00370612">
        <w:rPr>
          <w:rFonts w:ascii="Times New Roman" w:eastAsia="Times New Roman" w:hAnsi="Times New Roman"/>
          <w:color w:val="231F20"/>
          <w:sz w:val="22"/>
          <w:szCs w:val="22"/>
        </w:rPr>
        <w:t xml:space="preserve">Nakashima, D. et al 2012. </w:t>
      </w:r>
      <w:r w:rsidRPr="00370612">
        <w:rPr>
          <w:rFonts w:ascii="Times New Roman" w:eastAsia="Times New Roman" w:hAnsi="Times New Roman"/>
          <w:color w:val="231F20"/>
          <w:sz w:val="22"/>
          <w:szCs w:val="22"/>
          <w:u w:val="single"/>
        </w:rPr>
        <w:t xml:space="preserve">Weathering Uncertainty: Traditional Knowledge for Climate Change </w:t>
      </w:r>
      <w:r w:rsidR="004B2A2D" w:rsidRPr="00370612">
        <w:rPr>
          <w:rFonts w:ascii="Times New Roman" w:eastAsia="Times New Roman" w:hAnsi="Times New Roman"/>
          <w:color w:val="231F20"/>
          <w:sz w:val="22"/>
          <w:szCs w:val="22"/>
          <w:u w:val="single"/>
        </w:rPr>
        <w:t xml:space="preserve">  </w:t>
      </w:r>
      <w:r w:rsidRPr="00370612">
        <w:rPr>
          <w:rFonts w:ascii="Times New Roman" w:eastAsia="Times New Roman" w:hAnsi="Times New Roman"/>
          <w:color w:val="231F20"/>
          <w:sz w:val="22"/>
          <w:szCs w:val="22"/>
          <w:u w:val="single"/>
        </w:rPr>
        <w:t>Assessment and Adaptation</w:t>
      </w:r>
      <w:r w:rsidRPr="00370612">
        <w:rPr>
          <w:rFonts w:ascii="Times New Roman" w:eastAsia="Times New Roman" w:hAnsi="Times New Roman"/>
          <w:color w:val="231F20"/>
          <w:sz w:val="22"/>
          <w:szCs w:val="22"/>
        </w:rPr>
        <w:t>. Paris, UNESCO, and Darwin, UNU, 120 pp.</w:t>
      </w:r>
    </w:p>
    <w:p w14:paraId="79E11C0B" w14:textId="77777777" w:rsidR="00C52342" w:rsidRPr="00370612" w:rsidRDefault="00C52342" w:rsidP="001C7A8F">
      <w:pPr>
        <w:widowControl w:val="0"/>
        <w:rPr>
          <w:rFonts w:ascii="Times New Roman" w:hAnsi="Times New Roman"/>
          <w:sz w:val="22"/>
          <w:szCs w:val="22"/>
        </w:rPr>
      </w:pPr>
    </w:p>
    <w:p w14:paraId="1A367D68" w14:textId="4BED7BDC" w:rsidR="003E6837" w:rsidRPr="00370612" w:rsidRDefault="003E6837" w:rsidP="00C52342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R, Eilerts, and J. Verdin, 2012: Food security in a changing climate: An adaptation perspective. </w:t>
      </w:r>
      <w:r w:rsidRPr="00370612">
        <w:rPr>
          <w:rFonts w:ascii="Times New Roman" w:hAnsi="Times New Roman"/>
          <w:i/>
          <w:sz w:val="22"/>
          <w:szCs w:val="22"/>
        </w:rPr>
        <w:t xml:space="preserve">Solutions </w:t>
      </w:r>
      <w:r w:rsidRPr="00370612">
        <w:rPr>
          <w:rFonts w:ascii="Times New Roman" w:hAnsi="Times New Roman"/>
          <w:b/>
          <w:i/>
          <w:sz w:val="22"/>
          <w:szCs w:val="22"/>
        </w:rPr>
        <w:t>3</w:t>
      </w:r>
      <w:r w:rsidRPr="00370612">
        <w:rPr>
          <w:rFonts w:ascii="Times New Roman" w:hAnsi="Times New Roman"/>
          <w:i/>
          <w:sz w:val="22"/>
          <w:szCs w:val="22"/>
        </w:rPr>
        <w:t>, 31-34</w:t>
      </w:r>
    </w:p>
    <w:p w14:paraId="4BFDCF93" w14:textId="77777777" w:rsidR="00C52342" w:rsidRPr="00370612" w:rsidRDefault="00C52342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07B9442E" w14:textId="000DB403" w:rsidR="003E6837" w:rsidRPr="00370612" w:rsidRDefault="003E6837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Trotz, N., and L. Nurse, 2010: Caribbean Islands in a Changing Climate </w:t>
      </w:r>
      <w:r w:rsidR="00C52342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i/>
          <w:sz w:val="22"/>
          <w:szCs w:val="22"/>
        </w:rPr>
        <w:t xml:space="preserve">Environment  </w:t>
      </w:r>
      <w:r w:rsidRPr="00370612">
        <w:rPr>
          <w:rFonts w:ascii="Times New Roman" w:hAnsi="Times New Roman"/>
          <w:b/>
          <w:sz w:val="22"/>
          <w:szCs w:val="22"/>
        </w:rPr>
        <w:t>52</w:t>
      </w:r>
      <w:r w:rsidRPr="00370612">
        <w:rPr>
          <w:rFonts w:ascii="Times New Roman" w:hAnsi="Times New Roman"/>
          <w:sz w:val="22"/>
          <w:szCs w:val="22"/>
        </w:rPr>
        <w:t>, 16-27</w:t>
      </w:r>
    </w:p>
    <w:p w14:paraId="631124B9" w14:textId="77777777" w:rsidR="00C52342" w:rsidRPr="00370612" w:rsidRDefault="00C52342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B8C94B4" w14:textId="75CF047C" w:rsidR="003E6837" w:rsidRPr="00370612" w:rsidRDefault="003E6837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Kenney, D., A. Ray, B. Harding, R.</w:t>
      </w:r>
      <w:r w:rsidR="004F3200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 xml:space="preserve">Pulwarty, and B. Udall, 2010: Rethinking </w:t>
      </w:r>
      <w:r w:rsidR="00C52342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 xml:space="preserve">vulnerability on the Colorado River. </w:t>
      </w:r>
      <w:r w:rsidRPr="00370612">
        <w:rPr>
          <w:rFonts w:ascii="Times New Roman" w:hAnsi="Times New Roman"/>
          <w:i/>
          <w:sz w:val="22"/>
          <w:szCs w:val="22"/>
        </w:rPr>
        <w:t>J. Contemp. Water Res.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144</w:t>
      </w:r>
      <w:r w:rsidRPr="00370612">
        <w:rPr>
          <w:rFonts w:ascii="Times New Roman" w:hAnsi="Times New Roman"/>
          <w:sz w:val="22"/>
          <w:szCs w:val="22"/>
        </w:rPr>
        <w:t>, 5-10,</w:t>
      </w:r>
    </w:p>
    <w:p w14:paraId="23BAC3BF" w14:textId="77777777" w:rsidR="00C52342" w:rsidRPr="00370612" w:rsidRDefault="00C52342" w:rsidP="003E6837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0DD8E6D4" w14:textId="6E8352BD" w:rsidR="003E6837" w:rsidRPr="00370612" w:rsidRDefault="003E6837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C., Simpson, and C., Nierenberg, 2009: Regional Integrated Sciences and Assessments (RISAs): Crafting assessments for the long haul. In Knight, Jager, J, (eds)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Integrated Regional Assessments of Global Climate Change. </w:t>
      </w:r>
      <w:r w:rsidRPr="00370612">
        <w:rPr>
          <w:rFonts w:ascii="Times New Roman" w:hAnsi="Times New Roman"/>
          <w:sz w:val="22"/>
          <w:szCs w:val="22"/>
        </w:rPr>
        <w:t>Cambridge Press 367-394</w:t>
      </w:r>
    </w:p>
    <w:p w14:paraId="4EF43780" w14:textId="77777777" w:rsidR="00C52342" w:rsidRPr="00370612" w:rsidRDefault="00C52342" w:rsidP="00C36BB9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7C977B2C" w14:textId="77777777" w:rsidR="00C36BB9" w:rsidRPr="00370612" w:rsidRDefault="003E6837" w:rsidP="00C36BB9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Schubert, S...R. Pulwarty et al, 2009: CLIVAR Project to assess and compare the </w:t>
      </w:r>
    </w:p>
    <w:p w14:paraId="47D42A5C" w14:textId="77777777" w:rsidR="00C36BB9" w:rsidRPr="00370612" w:rsidRDefault="003E6837" w:rsidP="00C52342">
      <w:pPr>
        <w:pStyle w:val="BodyText"/>
        <w:jc w:val="left"/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responses of global climate models to drought-related SST forcing patterns. </w:t>
      </w:r>
      <w:r w:rsidRPr="00370612">
        <w:rPr>
          <w:rFonts w:ascii="Times New Roman" w:hAnsi="Times New Roman"/>
          <w:i/>
          <w:sz w:val="22"/>
          <w:szCs w:val="22"/>
        </w:rPr>
        <w:t xml:space="preserve">J. </w:t>
      </w:r>
    </w:p>
    <w:p w14:paraId="4D6E1DEC" w14:textId="3169E064" w:rsidR="003E6837" w:rsidRPr="00370612" w:rsidRDefault="003E6837" w:rsidP="00C52342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sz w:val="22"/>
          <w:szCs w:val="22"/>
        </w:rPr>
        <w:t>Climate</w:t>
      </w:r>
      <w:r w:rsidRPr="00370612">
        <w:rPr>
          <w:rFonts w:ascii="Times New Roman" w:hAnsi="Times New Roman"/>
          <w:sz w:val="22"/>
          <w:szCs w:val="22"/>
        </w:rPr>
        <w:t xml:space="preserve">, </w:t>
      </w:r>
      <w:r w:rsidRPr="00370612">
        <w:rPr>
          <w:rFonts w:ascii="Times New Roman" w:hAnsi="Times New Roman"/>
          <w:b/>
          <w:sz w:val="22"/>
          <w:szCs w:val="22"/>
        </w:rPr>
        <w:t>22</w:t>
      </w:r>
      <w:r w:rsidRPr="00370612">
        <w:rPr>
          <w:rFonts w:ascii="Times New Roman" w:hAnsi="Times New Roman"/>
          <w:sz w:val="22"/>
          <w:szCs w:val="22"/>
        </w:rPr>
        <w:t>, 5251-5272</w:t>
      </w:r>
    </w:p>
    <w:p w14:paraId="0A01FD6C" w14:textId="77777777" w:rsidR="00C52342" w:rsidRPr="00370612" w:rsidRDefault="00C52342" w:rsidP="003E6837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147ECC31" w14:textId="74830237" w:rsidR="003E6837" w:rsidRPr="00370612" w:rsidRDefault="003465FA" w:rsidP="003E6837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Meehl G., Goddard, L</w:t>
      </w:r>
      <w:r w:rsidR="003E6837" w:rsidRPr="00370612">
        <w:rPr>
          <w:rFonts w:ascii="Times New Roman" w:hAnsi="Times New Roman"/>
          <w:sz w:val="22"/>
          <w:szCs w:val="22"/>
        </w:rPr>
        <w:t xml:space="preserve">.R. Pulwarty,..  et al, 2009: Decadal prediction, can it be skillful?, </w:t>
      </w:r>
    </w:p>
    <w:p w14:paraId="5F6C2507" w14:textId="77777777" w:rsidR="003E6837" w:rsidRPr="00370612" w:rsidRDefault="003E6837" w:rsidP="00C52342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sz w:val="22"/>
          <w:szCs w:val="22"/>
        </w:rPr>
        <w:t>Bulletin of the American Meteorological Society</w:t>
      </w:r>
      <w:r w:rsidRPr="00370612">
        <w:rPr>
          <w:rFonts w:ascii="Times New Roman" w:hAnsi="Times New Roman"/>
          <w:sz w:val="22"/>
          <w:szCs w:val="22"/>
        </w:rPr>
        <w:t xml:space="preserve">, </w:t>
      </w:r>
      <w:r w:rsidRPr="00370612">
        <w:rPr>
          <w:rFonts w:ascii="Times New Roman" w:hAnsi="Times New Roman"/>
          <w:b/>
          <w:sz w:val="22"/>
          <w:szCs w:val="22"/>
        </w:rPr>
        <w:t>90,</w:t>
      </w:r>
      <w:r w:rsidRPr="00370612">
        <w:rPr>
          <w:rFonts w:ascii="Times New Roman" w:hAnsi="Times New Roman"/>
          <w:sz w:val="22"/>
          <w:szCs w:val="22"/>
        </w:rPr>
        <w:t xml:space="preserve"> 1467-1485</w:t>
      </w:r>
    </w:p>
    <w:p w14:paraId="0963DC7F" w14:textId="77777777" w:rsidR="00C52342" w:rsidRPr="00370612" w:rsidRDefault="00C52342" w:rsidP="00326DAA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7C18855" w14:textId="77777777" w:rsidR="00326DAA" w:rsidRPr="00370612" w:rsidRDefault="00326DAA" w:rsidP="00326DAA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Alvord, C., P., Long, R., Pulwarty and B., 2008 Udall, Climate and Tourism on the </w:t>
      </w:r>
    </w:p>
    <w:p w14:paraId="4C32B50E" w14:textId="54142D7F" w:rsidR="00326DAA" w:rsidRPr="00370612" w:rsidRDefault="00326DAA" w:rsidP="00C52342">
      <w:pPr>
        <w:widowControl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Color</w:t>
      </w:r>
      <w:r w:rsidR="008D4072" w:rsidRPr="00370612">
        <w:rPr>
          <w:rFonts w:ascii="Times New Roman" w:hAnsi="Times New Roman"/>
          <w:sz w:val="22"/>
          <w:szCs w:val="22"/>
        </w:rPr>
        <w:t xml:space="preserve">ado Plateau. </w:t>
      </w:r>
      <w:r w:rsidR="008D4072" w:rsidRPr="00370612">
        <w:rPr>
          <w:rFonts w:ascii="Times New Roman" w:hAnsi="Times New Roman"/>
          <w:i/>
          <w:sz w:val="22"/>
          <w:szCs w:val="22"/>
        </w:rPr>
        <w:t>Bulletin of the American Meteorological Society</w:t>
      </w:r>
      <w:r w:rsidR="008D4072" w:rsidRPr="00370612">
        <w:rPr>
          <w:rFonts w:ascii="Times New Roman" w:hAnsi="Times New Roman"/>
          <w:sz w:val="22"/>
          <w:szCs w:val="22"/>
        </w:rPr>
        <w:t xml:space="preserve"> </w:t>
      </w:r>
      <w:r w:rsidR="008D4072" w:rsidRPr="00370612">
        <w:rPr>
          <w:rFonts w:ascii="Times New Roman" w:hAnsi="Times New Roman"/>
          <w:b/>
          <w:sz w:val="22"/>
          <w:szCs w:val="22"/>
        </w:rPr>
        <w:t>89</w:t>
      </w:r>
      <w:r w:rsidR="008D4072" w:rsidRPr="00370612">
        <w:rPr>
          <w:rFonts w:ascii="Times New Roman" w:hAnsi="Times New Roman"/>
          <w:sz w:val="22"/>
          <w:szCs w:val="22"/>
        </w:rPr>
        <w:t>: 673-675</w:t>
      </w:r>
    </w:p>
    <w:p w14:paraId="570EB9D2" w14:textId="77777777" w:rsidR="00C52342" w:rsidRPr="00370612" w:rsidRDefault="00C52342" w:rsidP="00C36B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C582296" w14:textId="77777777" w:rsidR="00C36BB9" w:rsidRPr="00370612" w:rsidRDefault="003E6837" w:rsidP="00C36BB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bidi="x-none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S., 2007: </w:t>
      </w:r>
      <w:r w:rsidRPr="00370612">
        <w:rPr>
          <w:rFonts w:ascii="Times New Roman" w:eastAsia="Times New Roman" w:hAnsi="Times New Roman"/>
          <w:color w:val="000000"/>
          <w:sz w:val="22"/>
          <w:szCs w:val="22"/>
          <w:lang w:bidi="x-none"/>
        </w:rPr>
        <w:t xml:space="preserve">Communicating Agro-climatological information, including </w:t>
      </w:r>
    </w:p>
    <w:p w14:paraId="5F7765E6" w14:textId="5E6247A2" w:rsidR="003E6837" w:rsidRPr="00370612" w:rsidRDefault="003E6837" w:rsidP="00C523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bidi="x-none"/>
        </w:rPr>
      </w:pPr>
      <w:r w:rsidRPr="00370612">
        <w:rPr>
          <w:rFonts w:ascii="Times New Roman" w:eastAsia="Times New Roman" w:hAnsi="Times New Roman"/>
          <w:color w:val="000000"/>
          <w:sz w:val="22"/>
          <w:szCs w:val="22"/>
          <w:lang w:bidi="x-none"/>
        </w:rPr>
        <w:t xml:space="preserve">forecasts, for agricultural decisions. In Stigter K., 2007 (ed): </w:t>
      </w:r>
      <w:r w:rsidRPr="00370612">
        <w:rPr>
          <w:rFonts w:ascii="Times New Roman" w:eastAsia="Times New Roman" w:hAnsi="Times New Roman"/>
          <w:color w:val="000000"/>
          <w:sz w:val="22"/>
          <w:szCs w:val="22"/>
          <w:u w:val="single"/>
          <w:lang w:bidi="x-none"/>
        </w:rPr>
        <w:t>Guide to Agrometeorological Practices</w:t>
      </w:r>
      <w:r w:rsidRPr="00370612">
        <w:rPr>
          <w:rFonts w:ascii="Times New Roman" w:eastAsia="Times New Roman" w:hAnsi="Times New Roman"/>
          <w:color w:val="000000"/>
          <w:sz w:val="22"/>
          <w:szCs w:val="22"/>
          <w:lang w:bidi="x-none"/>
        </w:rPr>
        <w:t xml:space="preserve">. Commission for Agricultural and Meteorological Practices  Geneva  40pp. </w:t>
      </w:r>
      <w:hyperlink r:id="rId9" w:history="1">
        <w:r w:rsidRPr="00370612">
          <w:rPr>
            <w:rStyle w:val="Hyperlink"/>
            <w:rFonts w:ascii="Times New Roman" w:eastAsia="Times New Roman" w:hAnsi="Times New Roman"/>
            <w:color w:val="000000"/>
            <w:sz w:val="22"/>
            <w:szCs w:val="22"/>
            <w:lang w:bidi="x-none"/>
          </w:rPr>
          <w:t>http://www.wmo.ch/web/wcp/agm/RevGAMP/</w:t>
        </w:r>
      </w:hyperlink>
      <w:r w:rsidRPr="00370612">
        <w:rPr>
          <w:rFonts w:ascii="Times New Roman" w:eastAsia="Times New Roman" w:hAnsi="Times New Roman"/>
          <w:color w:val="000000"/>
          <w:sz w:val="22"/>
          <w:szCs w:val="22"/>
          <w:lang w:bidi="x-none"/>
        </w:rPr>
        <w:t xml:space="preserve">  </w:t>
      </w:r>
    </w:p>
    <w:p w14:paraId="43FB861C" w14:textId="77777777" w:rsidR="00D13246" w:rsidRPr="00370612" w:rsidRDefault="00D13246" w:rsidP="00C523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bidi="x-none"/>
        </w:rPr>
      </w:pPr>
    </w:p>
    <w:p w14:paraId="2354AEB3" w14:textId="589C71D0" w:rsidR="00D13246" w:rsidRPr="00370612" w:rsidRDefault="00D13246" w:rsidP="00D1324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bidi="x-none"/>
        </w:rPr>
      </w:pPr>
      <w:r w:rsidRPr="00370612">
        <w:rPr>
          <w:rFonts w:ascii="Times New Roman" w:eastAsiaTheme="minorEastAsia" w:hAnsi="Times New Roman"/>
          <w:sz w:val="22"/>
          <w:szCs w:val="22"/>
        </w:rPr>
        <w:t xml:space="preserve">Pielke, R., Carbone,…..Pulwarty, R.,  and Coauthors, 1997: Societal aspects of weather: Report of the Sixth Prospectus Development Team of the U.S. Weather Research Program to NOAA and NSF. </w:t>
      </w:r>
      <w:r w:rsidRPr="00370612">
        <w:rPr>
          <w:rFonts w:ascii="Times New Roman" w:eastAsiaTheme="minorEastAsia" w:hAnsi="Times New Roman"/>
          <w:i/>
          <w:sz w:val="22"/>
          <w:szCs w:val="22"/>
        </w:rPr>
        <w:t>Bull. Amer. Meteor. Soc</w:t>
      </w:r>
      <w:r w:rsidRPr="00370612">
        <w:rPr>
          <w:rFonts w:ascii="Times New Roman" w:eastAsiaTheme="minorEastAsia" w:hAnsi="Times New Roman"/>
          <w:sz w:val="22"/>
          <w:szCs w:val="22"/>
        </w:rPr>
        <w:t xml:space="preserve">., </w:t>
      </w:r>
      <w:r w:rsidRPr="00370612">
        <w:rPr>
          <w:rFonts w:ascii="Times New Roman" w:eastAsiaTheme="minorEastAsia" w:hAnsi="Times New Roman"/>
          <w:b/>
          <w:sz w:val="22"/>
          <w:szCs w:val="22"/>
        </w:rPr>
        <w:t>78</w:t>
      </w:r>
      <w:r w:rsidRPr="00370612">
        <w:rPr>
          <w:rFonts w:ascii="Times New Roman" w:eastAsiaTheme="minorEastAsia" w:hAnsi="Times New Roman"/>
          <w:sz w:val="22"/>
          <w:szCs w:val="22"/>
        </w:rPr>
        <w:t>, 867–876.</w:t>
      </w:r>
    </w:p>
    <w:p w14:paraId="4E0E9393" w14:textId="77777777" w:rsidR="00C52342" w:rsidRPr="00370612" w:rsidRDefault="00C52342" w:rsidP="00C36B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8F4B397" w14:textId="04E82BF4" w:rsidR="003E6837" w:rsidRPr="00370612" w:rsidRDefault="003E6837" w:rsidP="00C5234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Jain, S., Pulwarty, R., and T., Melis, 2006: Environmental and water decision-making in </w:t>
      </w:r>
      <w:r w:rsidR="00E8383C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 xml:space="preserve">a changing climate. </w:t>
      </w:r>
      <w:r w:rsidRPr="00370612">
        <w:rPr>
          <w:rFonts w:ascii="Times New Roman" w:hAnsi="Times New Roman"/>
          <w:i/>
          <w:sz w:val="22"/>
          <w:szCs w:val="22"/>
        </w:rPr>
        <w:t>EOS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87</w:t>
      </w:r>
      <w:r w:rsidRPr="00370612">
        <w:rPr>
          <w:rFonts w:ascii="Times New Roman" w:hAnsi="Times New Roman"/>
          <w:sz w:val="22"/>
          <w:szCs w:val="22"/>
        </w:rPr>
        <w:t>: 139-140</w:t>
      </w:r>
    </w:p>
    <w:p w14:paraId="6AFB8447" w14:textId="77777777" w:rsidR="00C52342" w:rsidRPr="00370612" w:rsidRDefault="00C52342" w:rsidP="001C7A8F">
      <w:pPr>
        <w:widowControl w:val="0"/>
        <w:jc w:val="both"/>
        <w:rPr>
          <w:rFonts w:ascii="Times New Roman" w:eastAsiaTheme="minorEastAsia" w:hAnsi="Times New Roman"/>
          <w:bCs/>
          <w:sz w:val="22"/>
          <w:szCs w:val="22"/>
        </w:rPr>
      </w:pPr>
    </w:p>
    <w:p w14:paraId="3CF8D91C" w14:textId="77777777" w:rsidR="00C47B54" w:rsidRPr="00370612" w:rsidRDefault="00C47B54" w:rsidP="001C7A8F">
      <w:pPr>
        <w:widowControl w:val="0"/>
        <w:jc w:val="both"/>
        <w:rPr>
          <w:rFonts w:ascii="Times New Roman" w:eastAsiaTheme="minorEastAsia" w:hAnsi="Times New Roman"/>
          <w:bCs/>
          <w:sz w:val="22"/>
          <w:szCs w:val="22"/>
        </w:rPr>
      </w:pPr>
      <w:r w:rsidRPr="00370612">
        <w:rPr>
          <w:rFonts w:ascii="Times New Roman" w:eastAsiaTheme="minorEastAsia" w:hAnsi="Times New Roman"/>
          <w:bCs/>
          <w:sz w:val="22"/>
          <w:szCs w:val="22"/>
        </w:rPr>
        <w:t xml:space="preserve">Dalrymple, K, and R. Pulwarty, 2006: Sea-level Rise Implications for the Coast of </w:t>
      </w:r>
    </w:p>
    <w:p w14:paraId="743F7D0C" w14:textId="77777777" w:rsidR="00C47B54" w:rsidRPr="00370612" w:rsidRDefault="00C47B54" w:rsidP="00C52342">
      <w:pPr>
        <w:widowControl w:val="0"/>
        <w:jc w:val="both"/>
        <w:rPr>
          <w:rFonts w:ascii="Times New Roman" w:eastAsiaTheme="minorEastAsia" w:hAnsi="Times New Roman"/>
          <w:i/>
          <w:iCs/>
          <w:color w:val="000000"/>
          <w:sz w:val="22"/>
          <w:szCs w:val="22"/>
        </w:rPr>
      </w:pPr>
      <w:r w:rsidRPr="00370612">
        <w:rPr>
          <w:rFonts w:ascii="Times New Roman" w:eastAsiaTheme="minorEastAsia" w:hAnsi="Times New Roman"/>
          <w:bCs/>
          <w:sz w:val="22"/>
          <w:szCs w:val="22"/>
        </w:rPr>
        <w:t>Guyana: Sea walls and muddy coasts.</w:t>
      </w:r>
      <w:r w:rsidRPr="00370612">
        <w:rPr>
          <w:rFonts w:ascii="Times New Roman" w:eastAsiaTheme="minorEastAsia" w:hAnsi="Times New Roman"/>
          <w:i/>
          <w:iCs/>
          <w:color w:val="000000"/>
          <w:sz w:val="22"/>
          <w:szCs w:val="22"/>
        </w:rPr>
        <w:t xml:space="preserve">Fourth LACCEI International Latin </w:t>
      </w:r>
    </w:p>
    <w:p w14:paraId="563D2CD7" w14:textId="18257408" w:rsidR="00C47B54" w:rsidRPr="00370612" w:rsidRDefault="00C47B54" w:rsidP="00C52342">
      <w:pPr>
        <w:widowControl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70612">
        <w:rPr>
          <w:rFonts w:ascii="Times New Roman" w:eastAsiaTheme="minorEastAsia" w:hAnsi="Times New Roman"/>
          <w:i/>
          <w:iCs/>
          <w:color w:val="000000"/>
          <w:sz w:val="22"/>
          <w:szCs w:val="22"/>
        </w:rPr>
        <w:t>American and Caribbean Conference for Engineering and Technology (LACCET). p.1-10 (refereed paper)</w:t>
      </w:r>
    </w:p>
    <w:p w14:paraId="20404AF1" w14:textId="77777777" w:rsidR="00C52342" w:rsidRPr="00370612" w:rsidRDefault="00C52342" w:rsidP="001C7A8F">
      <w:pPr>
        <w:widowControl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CC1209F" w14:textId="4CEC7ED1" w:rsidR="003E6837" w:rsidRPr="00370612" w:rsidRDefault="003E6837" w:rsidP="00C52342">
      <w:pPr>
        <w:widowControl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70612">
        <w:rPr>
          <w:rFonts w:ascii="Times New Roman" w:hAnsi="Times New Roman"/>
          <w:color w:val="000000"/>
          <w:sz w:val="22"/>
          <w:szCs w:val="22"/>
        </w:rPr>
        <w:t xml:space="preserve">Pyke, C., and R., Pulwarty, 2006: Elements of effective decision support for water </w:t>
      </w:r>
      <w:r w:rsidR="009E47A9" w:rsidRPr="003706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70612">
        <w:rPr>
          <w:rFonts w:ascii="Times New Roman" w:hAnsi="Times New Roman"/>
          <w:color w:val="000000"/>
          <w:sz w:val="22"/>
          <w:szCs w:val="22"/>
        </w:rPr>
        <w:t xml:space="preserve">resources management under a changing climate. </w:t>
      </w:r>
      <w:r w:rsidRPr="00370612">
        <w:rPr>
          <w:rFonts w:ascii="Times New Roman" w:hAnsi="Times New Roman"/>
          <w:i/>
          <w:color w:val="000000"/>
          <w:sz w:val="22"/>
          <w:szCs w:val="22"/>
        </w:rPr>
        <w:t xml:space="preserve">Water Resources </w:t>
      </w:r>
      <w:r w:rsidRPr="00370612">
        <w:rPr>
          <w:rFonts w:ascii="Times New Roman" w:hAnsi="Times New Roman"/>
          <w:b/>
          <w:color w:val="000000"/>
          <w:sz w:val="22"/>
          <w:szCs w:val="22"/>
        </w:rPr>
        <w:t>8</w:t>
      </w:r>
      <w:r w:rsidRPr="00370612">
        <w:rPr>
          <w:rFonts w:ascii="Times New Roman" w:hAnsi="Times New Roman"/>
          <w:color w:val="000000"/>
          <w:sz w:val="22"/>
          <w:szCs w:val="22"/>
        </w:rPr>
        <w:t>, 8-10</w:t>
      </w:r>
      <w:r w:rsidRPr="00370612">
        <w:rPr>
          <w:rFonts w:ascii="Times New Roman" w:hAnsi="Times New Roman"/>
          <w:sz w:val="22"/>
          <w:szCs w:val="22"/>
        </w:rPr>
        <w:t xml:space="preserve"> </w:t>
      </w:r>
    </w:p>
    <w:p w14:paraId="5D87BF8A" w14:textId="77777777" w:rsidR="00C52342" w:rsidRPr="00370612" w:rsidRDefault="00C52342" w:rsidP="00326DAA">
      <w:pPr>
        <w:pStyle w:val="BodyText2"/>
        <w:rPr>
          <w:rFonts w:ascii="Times New Roman" w:hAnsi="Times New Roman"/>
          <w:sz w:val="22"/>
          <w:szCs w:val="22"/>
        </w:rPr>
      </w:pPr>
    </w:p>
    <w:p w14:paraId="5FC4FB70" w14:textId="77777777" w:rsidR="00326DAA" w:rsidRPr="00370612" w:rsidRDefault="00326DAA" w:rsidP="00326DAA">
      <w:pPr>
        <w:pStyle w:val="BodyText2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Poveda, G., Waylen, P, and R., Pulwarty 2006: Annual and inter-annual variability of the </w:t>
      </w:r>
    </w:p>
    <w:p w14:paraId="4047A9F0" w14:textId="77777777" w:rsidR="00326DAA" w:rsidRPr="00370612" w:rsidRDefault="00326DAA" w:rsidP="00C52342">
      <w:pPr>
        <w:pStyle w:val="BodyText2"/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present climate in northern South America and southern Mesoamerica. </w:t>
      </w:r>
      <w:r w:rsidRPr="00370612">
        <w:rPr>
          <w:rFonts w:ascii="Times New Roman" w:hAnsi="Times New Roman"/>
          <w:i/>
          <w:sz w:val="22"/>
          <w:szCs w:val="22"/>
        </w:rPr>
        <w:t xml:space="preserve">PALAEO </w:t>
      </w:r>
    </w:p>
    <w:p w14:paraId="66E912FF" w14:textId="35837986" w:rsidR="00326DAA" w:rsidRPr="00370612" w:rsidRDefault="00326DAA" w:rsidP="00C52342">
      <w:pPr>
        <w:pStyle w:val="BodyText2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sz w:val="22"/>
          <w:szCs w:val="22"/>
        </w:rPr>
        <w:t xml:space="preserve">(Journal of Palaeogeography, Palaeoclimatology and Palaeoecology) </w:t>
      </w:r>
      <w:r w:rsidRPr="00370612">
        <w:rPr>
          <w:rFonts w:ascii="Times New Roman" w:hAnsi="Times New Roman"/>
          <w:b/>
          <w:sz w:val="22"/>
          <w:szCs w:val="22"/>
        </w:rPr>
        <w:t>234,</w:t>
      </w:r>
      <w:r w:rsidRPr="00370612">
        <w:rPr>
          <w:rFonts w:ascii="Times New Roman" w:hAnsi="Times New Roman"/>
          <w:sz w:val="22"/>
          <w:szCs w:val="22"/>
        </w:rPr>
        <w:t xml:space="preserve"> 3-27 </w:t>
      </w:r>
    </w:p>
    <w:p w14:paraId="3BCBEF9E" w14:textId="77777777" w:rsidR="00C52342" w:rsidRPr="00370612" w:rsidRDefault="00C52342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D102A70" w14:textId="77777777" w:rsidR="00C36BB9" w:rsidRPr="00370612" w:rsidRDefault="003E6837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Jacobs, K., Dole, R., 2005: The hardest working river: Drought and critical </w:t>
      </w:r>
    </w:p>
    <w:p w14:paraId="35A0F247" w14:textId="3038DC10" w:rsidR="003E6837" w:rsidRPr="00370612" w:rsidRDefault="003E6837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water problems on the Colorado. In D. Wilhite (ed):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Drought and Water Crises. </w:t>
      </w:r>
      <w:r w:rsidRPr="00370612">
        <w:rPr>
          <w:rFonts w:ascii="Times New Roman" w:hAnsi="Times New Roman"/>
          <w:sz w:val="22"/>
          <w:szCs w:val="22"/>
        </w:rPr>
        <w:t>Taylor and Francis Press 249-285</w:t>
      </w:r>
    </w:p>
    <w:p w14:paraId="19B45C1D" w14:textId="77777777" w:rsidR="00C52342" w:rsidRPr="00370612" w:rsidRDefault="00C52342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79A6DAE" w14:textId="4AEA7503" w:rsidR="003E6837" w:rsidRPr="00370612" w:rsidRDefault="003E6837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Wilhite, D., and R., Pulwarty, 2005: Drought, crises and water management. In D. Wilhite (eds):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Drought and Water Crises. </w:t>
      </w:r>
      <w:r w:rsidRPr="00370612">
        <w:rPr>
          <w:rFonts w:ascii="Times New Roman" w:hAnsi="Times New Roman"/>
          <w:sz w:val="22"/>
          <w:szCs w:val="22"/>
        </w:rPr>
        <w:t>Taylor and Francis Press 289-298</w:t>
      </w:r>
    </w:p>
    <w:p w14:paraId="72E4AFA9" w14:textId="1F97D174" w:rsidR="003E6837" w:rsidRPr="00370612" w:rsidRDefault="003E6837" w:rsidP="00C52342">
      <w:pPr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Jacobs, K., and Pulwarty, R., 2004: Climate, science and decision making in water resources. In Lawford, R., (eds): </w:t>
      </w:r>
      <w:r w:rsidRPr="00370612">
        <w:rPr>
          <w:rFonts w:ascii="Times New Roman" w:hAnsi="Times New Roman"/>
          <w:sz w:val="22"/>
          <w:szCs w:val="22"/>
          <w:u w:val="single"/>
        </w:rPr>
        <w:t>Water: Science, Policy and Management</w:t>
      </w:r>
      <w:r w:rsidRPr="00370612">
        <w:rPr>
          <w:rFonts w:ascii="Times New Roman" w:hAnsi="Times New Roman"/>
          <w:sz w:val="22"/>
          <w:szCs w:val="22"/>
        </w:rPr>
        <w:t>. AGU Press 177-204</w:t>
      </w:r>
    </w:p>
    <w:p w14:paraId="3F09FFB7" w14:textId="77777777" w:rsidR="00C52342" w:rsidRPr="00370612" w:rsidRDefault="00C52342" w:rsidP="00C52342">
      <w:pPr>
        <w:rPr>
          <w:rFonts w:ascii="Times New Roman" w:hAnsi="Times New Roman"/>
          <w:sz w:val="22"/>
          <w:szCs w:val="22"/>
        </w:rPr>
      </w:pPr>
    </w:p>
    <w:p w14:paraId="29DBE83A" w14:textId="77777777" w:rsidR="00C36BB9" w:rsidRPr="00370612" w:rsidRDefault="00326DAA" w:rsidP="00C36BB9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Ambrizzi, T., E., Souza, and R. Pulwarty, 2004: The Hadley and Walker regional </w:t>
      </w:r>
    </w:p>
    <w:p w14:paraId="00A151EF" w14:textId="7468C352" w:rsidR="00326DAA" w:rsidRPr="00370612" w:rsidRDefault="00326DAA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circulations and associated ENSO impacts on South American seasonal rainfall. In Diaz, H.., and R., Bradley, l (eds): </w:t>
      </w:r>
      <w:r w:rsidRPr="00370612">
        <w:rPr>
          <w:rFonts w:ascii="Times New Roman" w:hAnsi="Times New Roman"/>
          <w:sz w:val="22"/>
          <w:szCs w:val="22"/>
          <w:u w:val="single"/>
        </w:rPr>
        <w:t>The Hadley Circulation: Past, Present and Future</w:t>
      </w:r>
      <w:r w:rsidRPr="00370612">
        <w:rPr>
          <w:rFonts w:ascii="Times New Roman" w:hAnsi="Times New Roman"/>
          <w:sz w:val="22"/>
          <w:szCs w:val="22"/>
        </w:rPr>
        <w:t xml:space="preserve">  Kluwer Press  203-238</w:t>
      </w:r>
    </w:p>
    <w:p w14:paraId="7DA3EE69" w14:textId="77777777" w:rsidR="00C52342" w:rsidRPr="00370612" w:rsidRDefault="00C52342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21A2137" w14:textId="77777777" w:rsidR="00C36BB9" w:rsidRPr="00370612" w:rsidRDefault="003E6837" w:rsidP="00C36BB9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K., Broad, T., Finan 2003: ENSO forecasts and decision making in Brazil </w:t>
      </w:r>
    </w:p>
    <w:p w14:paraId="18D3F496" w14:textId="6F7921B4" w:rsidR="003E6837" w:rsidRPr="00370612" w:rsidRDefault="003E6837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and Peru. In Bankoff, G., et al (Eds.) </w:t>
      </w:r>
      <w:r w:rsidRPr="00370612">
        <w:rPr>
          <w:rFonts w:ascii="Times New Roman" w:hAnsi="Times New Roman"/>
          <w:sz w:val="22"/>
          <w:szCs w:val="22"/>
          <w:u w:val="single"/>
        </w:rPr>
        <w:t>Mapping Vulnerability: Disasters, Development and People.</w:t>
      </w:r>
      <w:r w:rsidRPr="00370612">
        <w:rPr>
          <w:rFonts w:ascii="Times New Roman" w:hAnsi="Times New Roman"/>
          <w:sz w:val="22"/>
          <w:szCs w:val="22"/>
        </w:rPr>
        <w:t xml:space="preserve">  Earthscan Publ. pp. 83-98</w:t>
      </w:r>
    </w:p>
    <w:p w14:paraId="14FE37AB" w14:textId="77777777" w:rsidR="00C52342" w:rsidRPr="00370612" w:rsidRDefault="00C52342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50EF7CB" w14:textId="77777777" w:rsidR="00C36BB9" w:rsidRPr="00370612" w:rsidRDefault="003E6837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2003: Climate and water in the West: Science information and </w:t>
      </w:r>
    </w:p>
    <w:p w14:paraId="37694F6B" w14:textId="43DD67B6" w:rsidR="003E6837" w:rsidRPr="00370612" w:rsidRDefault="003E6837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decision</w:t>
      </w:r>
      <w:r w:rsidR="00D16274" w:rsidRPr="00370612">
        <w:rPr>
          <w:rFonts w:ascii="Times New Roman" w:hAnsi="Times New Roman"/>
          <w:sz w:val="22"/>
          <w:szCs w:val="22"/>
        </w:rPr>
        <w:t>-</w:t>
      </w:r>
      <w:r w:rsidRPr="00370612">
        <w:rPr>
          <w:rFonts w:ascii="Times New Roman" w:hAnsi="Times New Roman"/>
          <w:sz w:val="22"/>
          <w:szCs w:val="22"/>
        </w:rPr>
        <w:t xml:space="preserve">making. </w:t>
      </w:r>
      <w:r w:rsidRPr="00370612">
        <w:rPr>
          <w:rFonts w:ascii="Times New Roman" w:hAnsi="Times New Roman"/>
          <w:i/>
          <w:iCs/>
          <w:sz w:val="22"/>
          <w:szCs w:val="22"/>
        </w:rPr>
        <w:t xml:space="preserve">Water Resources </w:t>
      </w:r>
      <w:r w:rsidRPr="00370612">
        <w:rPr>
          <w:rFonts w:ascii="Times New Roman" w:hAnsi="Times New Roman"/>
          <w:b/>
          <w:bCs/>
          <w:sz w:val="22"/>
          <w:szCs w:val="22"/>
        </w:rPr>
        <w:t>124</w:t>
      </w:r>
      <w:r w:rsidRPr="00370612">
        <w:rPr>
          <w:rFonts w:ascii="Times New Roman" w:hAnsi="Times New Roman"/>
          <w:sz w:val="22"/>
          <w:szCs w:val="22"/>
        </w:rPr>
        <w:t>, 4-12</w:t>
      </w:r>
    </w:p>
    <w:p w14:paraId="77AA68F8" w14:textId="77777777" w:rsidR="00C52342" w:rsidRPr="00370612" w:rsidRDefault="00C52342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6E95FD5" w14:textId="3F39B0A3" w:rsidR="00326DAA" w:rsidRPr="00370612" w:rsidRDefault="00326DAA" w:rsidP="003E68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Pulwarty, R., 2003: Transboundary Streamflow C</w:t>
      </w:r>
      <w:r w:rsidR="008D4072" w:rsidRPr="00370612">
        <w:rPr>
          <w:rFonts w:ascii="Times New Roman" w:hAnsi="Times New Roman"/>
          <w:sz w:val="22"/>
          <w:szCs w:val="22"/>
        </w:rPr>
        <w:t>hanges. Chapter 47 In Potter T,</w:t>
      </w:r>
      <w:r w:rsidRPr="00370612">
        <w:rPr>
          <w:rFonts w:ascii="Times New Roman" w:hAnsi="Times New Roman"/>
          <w:sz w:val="22"/>
          <w:szCs w:val="22"/>
        </w:rPr>
        <w:t xml:space="preserve"> and B. </w:t>
      </w:r>
    </w:p>
    <w:p w14:paraId="445AD30A" w14:textId="77777777" w:rsidR="00326DAA" w:rsidRPr="00370612" w:rsidRDefault="00326DAA" w:rsidP="00C52342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370612">
        <w:rPr>
          <w:rFonts w:ascii="Times New Roman" w:hAnsi="Times New Roman"/>
          <w:sz w:val="22"/>
          <w:szCs w:val="22"/>
        </w:rPr>
        <w:t xml:space="preserve">Colman. (eds.).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Handbook of Weather , Climate  and Water: Atmospheric </w:t>
      </w:r>
    </w:p>
    <w:p w14:paraId="0A09A907" w14:textId="6B5F01AB" w:rsidR="00326DAA" w:rsidRPr="00370612" w:rsidRDefault="00326DAA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  <w:u w:val="single"/>
        </w:rPr>
        <w:t>Chemistry, Hydrology and Societal Impacts</w:t>
      </w:r>
      <w:r w:rsidRPr="00370612">
        <w:rPr>
          <w:rFonts w:ascii="Times New Roman" w:hAnsi="Times New Roman"/>
          <w:sz w:val="22"/>
          <w:szCs w:val="22"/>
        </w:rPr>
        <w:t>.  J. Wiley and Sons pp. 865-884</w:t>
      </w:r>
    </w:p>
    <w:p w14:paraId="5F89E7BB" w14:textId="77777777" w:rsidR="00C52342" w:rsidRPr="00370612" w:rsidRDefault="00C52342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57AC4D4E" w14:textId="77777777" w:rsidR="00D16274" w:rsidRPr="00370612" w:rsidRDefault="00D16274" w:rsidP="00ED5C06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370612">
        <w:rPr>
          <w:rFonts w:ascii="Times New Roman" w:eastAsia="Times New Roman" w:hAnsi="Times New Roman"/>
          <w:sz w:val="22"/>
          <w:szCs w:val="22"/>
        </w:rPr>
        <w:t xml:space="preserve">Jacobs, K., and R. Pulwarty (2003), Water resource management: Science, planning and </w:t>
      </w:r>
    </w:p>
    <w:p w14:paraId="57E99BB9" w14:textId="522A4964" w:rsidR="00D16274" w:rsidRPr="00370612" w:rsidRDefault="00D16274" w:rsidP="00C52342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370612">
        <w:rPr>
          <w:rFonts w:ascii="Times New Roman" w:eastAsia="Times New Roman" w:hAnsi="Times New Roman"/>
          <w:sz w:val="22"/>
          <w:szCs w:val="22"/>
        </w:rPr>
        <w:t xml:space="preserve">decision-making, In  Lawford R et al (eds) </w:t>
      </w:r>
      <w:r w:rsidRPr="00370612">
        <w:rPr>
          <w:rFonts w:ascii="Times New Roman" w:eastAsia="Times New Roman" w:hAnsi="Times New Roman"/>
          <w:iCs/>
          <w:sz w:val="22"/>
          <w:szCs w:val="22"/>
          <w:u w:val="single"/>
        </w:rPr>
        <w:t>Water: Science, Policy, and Management: Challenges and Opportunities</w:t>
      </w:r>
      <w:r w:rsidRPr="00370612">
        <w:rPr>
          <w:rFonts w:ascii="Times New Roman" w:eastAsia="Times New Roman" w:hAnsi="Times New Roman"/>
          <w:sz w:val="22"/>
          <w:szCs w:val="22"/>
        </w:rPr>
        <w:t xml:space="preserve">, </w:t>
      </w:r>
      <w:r w:rsidR="00F658BF" w:rsidRPr="00370612">
        <w:rPr>
          <w:rFonts w:ascii="Times New Roman" w:eastAsia="Times New Roman" w:hAnsi="Times New Roman"/>
          <w:i/>
          <w:iCs/>
          <w:sz w:val="22"/>
          <w:szCs w:val="22"/>
        </w:rPr>
        <w:t>Water Resources Monograph</w:t>
      </w:r>
      <w:r w:rsidRPr="00370612">
        <w:rPr>
          <w:rFonts w:ascii="Times New Roman" w:eastAsia="Times New Roman" w:hAnsi="Times New Roman"/>
          <w:i/>
          <w:iCs/>
          <w:sz w:val="22"/>
          <w:szCs w:val="22"/>
        </w:rPr>
        <w:t xml:space="preserve"> Ser</w:t>
      </w:r>
      <w:r w:rsidR="00F658BF" w:rsidRPr="00370612">
        <w:rPr>
          <w:rFonts w:ascii="Times New Roman" w:eastAsia="Times New Roman" w:hAnsi="Times New Roman"/>
          <w:i/>
          <w:iCs/>
          <w:sz w:val="22"/>
          <w:szCs w:val="22"/>
        </w:rPr>
        <w:t>ies</w:t>
      </w:r>
      <w:r w:rsidRPr="00370612">
        <w:rPr>
          <w:rFonts w:ascii="Times New Roman" w:eastAsia="Times New Roman" w:hAnsi="Times New Roman"/>
          <w:sz w:val="22"/>
          <w:szCs w:val="22"/>
        </w:rPr>
        <w:t xml:space="preserve"> vol. 16, AGU, Washington, D. C., doi:10.1029/016WM11.</w:t>
      </w:r>
    </w:p>
    <w:p w14:paraId="488BD1AA" w14:textId="77777777" w:rsidR="00C52342" w:rsidRPr="00370612" w:rsidRDefault="00C52342" w:rsidP="00C52342">
      <w:pPr>
        <w:widowControl w:val="0"/>
        <w:rPr>
          <w:rFonts w:ascii="Times New Roman" w:eastAsia="Times New Roman" w:hAnsi="Times New Roman"/>
          <w:i/>
          <w:iCs/>
          <w:sz w:val="22"/>
          <w:szCs w:val="22"/>
        </w:rPr>
      </w:pPr>
    </w:p>
    <w:p w14:paraId="1D0BB065" w14:textId="77777777" w:rsidR="008F3D8C" w:rsidRPr="00370612" w:rsidRDefault="008F3D8C" w:rsidP="008F3D8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 and Melis, T., 2001: Climate extremes and adaptive management on the </w:t>
      </w:r>
    </w:p>
    <w:p w14:paraId="1743BF39" w14:textId="58DCC594" w:rsidR="008F3D8C" w:rsidRPr="00370612" w:rsidRDefault="008F3D8C" w:rsidP="00C52342">
      <w:pPr>
        <w:widowControl w:val="0"/>
        <w:jc w:val="both"/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Colorado River. </w:t>
      </w:r>
      <w:r w:rsidRPr="00370612">
        <w:rPr>
          <w:rFonts w:ascii="Times New Roman" w:hAnsi="Times New Roman"/>
          <w:i/>
          <w:sz w:val="22"/>
          <w:szCs w:val="22"/>
        </w:rPr>
        <w:t>J. Environmental Management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63</w:t>
      </w:r>
      <w:r w:rsidRPr="00370612">
        <w:rPr>
          <w:rFonts w:ascii="Times New Roman" w:hAnsi="Times New Roman"/>
          <w:i/>
          <w:sz w:val="22"/>
          <w:szCs w:val="22"/>
        </w:rPr>
        <w:t>, 307-324</w:t>
      </w:r>
    </w:p>
    <w:p w14:paraId="36F753B4" w14:textId="77777777" w:rsidR="00C52342" w:rsidRPr="00370612" w:rsidRDefault="00C52342" w:rsidP="00C5234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B8048CE" w14:textId="77777777" w:rsidR="00ED5C06" w:rsidRPr="00370612" w:rsidRDefault="003E6837" w:rsidP="00ED5C06">
      <w:pPr>
        <w:widowControl w:val="0"/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Wohl, E., Pulwarty, R., and J. Zhang, 2000: Assessing climate impacts.  </w:t>
      </w:r>
      <w:r w:rsidR="00372C30" w:rsidRPr="00370612">
        <w:rPr>
          <w:rFonts w:ascii="Times New Roman" w:hAnsi="Times New Roman"/>
          <w:i/>
          <w:sz w:val="22"/>
          <w:szCs w:val="22"/>
        </w:rPr>
        <w:t xml:space="preserve">Proceedings </w:t>
      </w:r>
    </w:p>
    <w:p w14:paraId="7919667D" w14:textId="2375B525" w:rsidR="003E6837" w:rsidRPr="00370612" w:rsidRDefault="00372C30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sz w:val="22"/>
          <w:szCs w:val="22"/>
        </w:rPr>
        <w:t>National Academy of Sciences</w:t>
      </w:r>
      <w:r w:rsidR="003E6837" w:rsidRPr="00370612">
        <w:rPr>
          <w:rFonts w:ascii="Times New Roman" w:hAnsi="Times New Roman"/>
          <w:i/>
          <w:sz w:val="22"/>
          <w:szCs w:val="22"/>
        </w:rPr>
        <w:t xml:space="preserve"> </w:t>
      </w:r>
      <w:r w:rsidR="003E6837" w:rsidRPr="00370612">
        <w:rPr>
          <w:rFonts w:ascii="Times New Roman" w:hAnsi="Times New Roman"/>
          <w:b/>
          <w:sz w:val="22"/>
          <w:szCs w:val="22"/>
        </w:rPr>
        <w:t>97</w:t>
      </w:r>
      <w:r w:rsidR="003E6837" w:rsidRPr="00370612">
        <w:rPr>
          <w:rFonts w:ascii="Times New Roman" w:hAnsi="Times New Roman"/>
          <w:sz w:val="22"/>
          <w:szCs w:val="22"/>
        </w:rPr>
        <w:t>, 11141-11142</w:t>
      </w:r>
    </w:p>
    <w:p w14:paraId="4952FE47" w14:textId="77777777" w:rsidR="00C52342" w:rsidRPr="00370612" w:rsidRDefault="00C52342" w:rsidP="00ED5C06">
      <w:pPr>
        <w:widowControl w:val="0"/>
        <w:ind w:firstLine="720"/>
        <w:rPr>
          <w:rFonts w:ascii="Times New Roman" w:hAnsi="Times New Roman"/>
          <w:i/>
          <w:sz w:val="22"/>
          <w:szCs w:val="22"/>
        </w:rPr>
      </w:pPr>
    </w:p>
    <w:p w14:paraId="75B309A8" w14:textId="77777777" w:rsidR="00ED5C06" w:rsidRPr="00370612" w:rsidRDefault="003E6837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Barry, R., Hurst, C., Sellinger, K., and L., Mogollon, 1998: Precipitation on </w:t>
      </w:r>
    </w:p>
    <w:p w14:paraId="6D66C12B" w14:textId="77777777" w:rsidR="00ED5C06" w:rsidRPr="00370612" w:rsidRDefault="003E6837" w:rsidP="004A4437">
      <w:pPr>
        <w:widowControl w:val="0"/>
        <w:jc w:val="both"/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the Venezuelan Andes in the context of regional climate. </w:t>
      </w:r>
      <w:r w:rsidRPr="00370612">
        <w:rPr>
          <w:rFonts w:ascii="Times New Roman" w:hAnsi="Times New Roman"/>
          <w:i/>
          <w:sz w:val="22"/>
          <w:szCs w:val="22"/>
        </w:rPr>
        <w:t xml:space="preserve">Meteorology and </w:t>
      </w:r>
    </w:p>
    <w:p w14:paraId="736CF198" w14:textId="1A0D8DA1" w:rsidR="00EB6C4D" w:rsidRPr="00370612" w:rsidRDefault="003E6837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sz w:val="22"/>
          <w:szCs w:val="22"/>
        </w:rPr>
        <w:t xml:space="preserve">Atmospheric Physics </w:t>
      </w:r>
      <w:r w:rsidRPr="00370612">
        <w:rPr>
          <w:rFonts w:ascii="Times New Roman" w:hAnsi="Times New Roman"/>
          <w:b/>
          <w:sz w:val="22"/>
          <w:szCs w:val="22"/>
        </w:rPr>
        <w:t>16</w:t>
      </w:r>
      <w:r w:rsidRPr="00370612">
        <w:rPr>
          <w:rFonts w:ascii="Times New Roman" w:hAnsi="Times New Roman"/>
          <w:i/>
          <w:sz w:val="22"/>
          <w:szCs w:val="22"/>
        </w:rPr>
        <w:t>, 217-237</w:t>
      </w:r>
      <w:r w:rsidRPr="00370612">
        <w:rPr>
          <w:rFonts w:ascii="Times New Roman" w:hAnsi="Times New Roman"/>
          <w:sz w:val="22"/>
          <w:szCs w:val="22"/>
        </w:rPr>
        <w:t xml:space="preserve"> </w:t>
      </w:r>
    </w:p>
    <w:p w14:paraId="0FF1B420" w14:textId="77777777" w:rsidR="00C52342" w:rsidRPr="00370612" w:rsidRDefault="00C52342" w:rsidP="00ED5C06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14FF0879" w14:textId="77777777" w:rsidR="00ED5C06" w:rsidRPr="00370612" w:rsidRDefault="00EB6C4D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Meehl, G. A., T. Karl, D. R. Easterling, S. Changnon, R. Pielke, Jr., D. Changnon, J. </w:t>
      </w:r>
    </w:p>
    <w:p w14:paraId="051840B3" w14:textId="1772CB37" w:rsidR="00EB6C4D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Evans, P. Y. Groisman, T. R. Knutson, K.   E. Kunkel, L. O. Mearns, C. Parmesan, R. Pulwarty, T. Root, R. T. Sylves, P. Whetton, and F. Zwiers, 2000: An introduction to trends in extreme weather and climate events: Observations, socioeconomic impacts, terrestrial ecological impacts, and model projections</w:t>
      </w:r>
      <w:r w:rsidRPr="00370612">
        <w:rPr>
          <w:rFonts w:ascii="Times New Roman" w:hAnsi="Times New Roman"/>
          <w:i/>
          <w:iCs/>
          <w:sz w:val="22"/>
          <w:szCs w:val="22"/>
        </w:rPr>
        <w:t>.  Bulletin of the American Meteorological Society</w:t>
      </w:r>
      <w:r w:rsidRPr="00370612">
        <w:rPr>
          <w:rFonts w:ascii="Times New Roman" w:hAnsi="Times New Roman"/>
          <w:sz w:val="22"/>
          <w:szCs w:val="22"/>
        </w:rPr>
        <w:t xml:space="preserve">, </w:t>
      </w:r>
      <w:r w:rsidRPr="00370612">
        <w:rPr>
          <w:rFonts w:ascii="Times New Roman" w:hAnsi="Times New Roman"/>
          <w:b/>
          <w:sz w:val="22"/>
          <w:szCs w:val="22"/>
        </w:rPr>
        <w:t>81,</w:t>
      </w:r>
      <w:r w:rsidRPr="00370612">
        <w:rPr>
          <w:rFonts w:ascii="Times New Roman" w:hAnsi="Times New Roman"/>
          <w:sz w:val="22"/>
          <w:szCs w:val="22"/>
        </w:rPr>
        <w:t xml:space="preserve"> 413-416</w:t>
      </w:r>
    </w:p>
    <w:p w14:paraId="4697EA4B" w14:textId="77777777" w:rsidR="00C52342" w:rsidRPr="00370612" w:rsidRDefault="00C52342" w:rsidP="00ED5C06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29EAAB5D" w14:textId="77777777" w:rsidR="00ED5C06" w:rsidRPr="00370612" w:rsidRDefault="00EB6C4D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Changnon, S., Pielke, R., Changnon, D., Sylves, R., and R., Pulwarty, 2000: Human </w:t>
      </w:r>
    </w:p>
    <w:p w14:paraId="7B542F6E" w14:textId="2ABCD2F9" w:rsidR="00EB6C4D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factors explain the increased losses from climate and weather extremes.  </w:t>
      </w:r>
      <w:r w:rsidRPr="00370612">
        <w:rPr>
          <w:rFonts w:ascii="Times New Roman" w:hAnsi="Times New Roman"/>
          <w:i/>
          <w:iCs/>
          <w:sz w:val="22"/>
          <w:szCs w:val="22"/>
        </w:rPr>
        <w:t>Bulletin of the American Meteorological Society</w:t>
      </w:r>
      <w:r w:rsidRPr="00370612">
        <w:rPr>
          <w:rFonts w:ascii="Times New Roman" w:hAnsi="Times New Roman"/>
          <w:sz w:val="22"/>
          <w:szCs w:val="22"/>
        </w:rPr>
        <w:t xml:space="preserve">, </w:t>
      </w:r>
      <w:r w:rsidRPr="00370612">
        <w:rPr>
          <w:rFonts w:ascii="Times New Roman" w:hAnsi="Times New Roman"/>
          <w:b/>
          <w:sz w:val="22"/>
          <w:szCs w:val="22"/>
        </w:rPr>
        <w:t>81</w:t>
      </w:r>
      <w:r w:rsidRPr="00370612">
        <w:rPr>
          <w:rFonts w:ascii="Times New Roman" w:hAnsi="Times New Roman"/>
          <w:sz w:val="22"/>
          <w:szCs w:val="22"/>
        </w:rPr>
        <w:t>, 437-442</w:t>
      </w:r>
    </w:p>
    <w:p w14:paraId="4D0421B4" w14:textId="77777777" w:rsidR="00C52342" w:rsidRPr="00370612" w:rsidRDefault="00C52342" w:rsidP="00ED5C06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28F6592C" w14:textId="77777777" w:rsidR="00ED5C06" w:rsidRPr="00370612" w:rsidRDefault="00EB6C4D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Comfort, L., Wisner, B., Cutter, S., Pulwarty, R., Hewitt, K., Oliver-Smith, A., Peacock, </w:t>
      </w:r>
    </w:p>
    <w:p w14:paraId="44543C20" w14:textId="77777777" w:rsidR="00ED5C06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W., Wiener, J., Fordham, M., and F. Krimgold, 1999:  Reframing disaster policy: </w:t>
      </w:r>
    </w:p>
    <w:p w14:paraId="2A63492B" w14:textId="77777777" w:rsidR="00ED5C06" w:rsidRPr="00370612" w:rsidRDefault="00EB6C4D" w:rsidP="004A4437">
      <w:pPr>
        <w:widowControl w:val="0"/>
        <w:rPr>
          <w:rFonts w:ascii="Times New Roman" w:hAnsi="Times New Roman"/>
          <w:i/>
          <w:iCs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The global evolution of vulnerable communities.  </w:t>
      </w:r>
      <w:r w:rsidRPr="00370612">
        <w:rPr>
          <w:rFonts w:ascii="Times New Roman" w:hAnsi="Times New Roman"/>
          <w:i/>
          <w:iCs/>
          <w:sz w:val="22"/>
          <w:szCs w:val="22"/>
        </w:rPr>
        <w:t xml:space="preserve">Environmental Hazards </w:t>
      </w:r>
    </w:p>
    <w:p w14:paraId="63E5BA04" w14:textId="3DFAD34F" w:rsidR="00EB6C4D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iCs/>
          <w:sz w:val="22"/>
          <w:szCs w:val="22"/>
        </w:rPr>
        <w:t>(Policy Forum)</w:t>
      </w:r>
      <w:r w:rsidRPr="00370612">
        <w:rPr>
          <w:rFonts w:ascii="Times New Roman" w:hAnsi="Times New Roman"/>
          <w:b/>
          <w:bCs/>
          <w:sz w:val="22"/>
          <w:szCs w:val="22"/>
        </w:rPr>
        <w:t xml:space="preserve"> 1</w:t>
      </w:r>
      <w:r w:rsidRPr="00370612">
        <w:rPr>
          <w:rFonts w:ascii="Times New Roman" w:hAnsi="Times New Roman"/>
          <w:sz w:val="22"/>
          <w:szCs w:val="22"/>
        </w:rPr>
        <w:t xml:space="preserve">, 39-44 </w:t>
      </w:r>
    </w:p>
    <w:p w14:paraId="328DC3CB" w14:textId="77777777" w:rsidR="00C52342" w:rsidRPr="00370612" w:rsidRDefault="00C52342" w:rsidP="00ED5C06">
      <w:pPr>
        <w:widowControl w:val="0"/>
        <w:ind w:firstLine="720"/>
        <w:rPr>
          <w:rFonts w:ascii="Times New Roman" w:hAnsi="Times New Roman"/>
          <w:sz w:val="22"/>
          <w:szCs w:val="22"/>
        </w:rPr>
      </w:pPr>
    </w:p>
    <w:p w14:paraId="5A894BA0" w14:textId="77777777" w:rsidR="00ED5C06" w:rsidRPr="00370612" w:rsidRDefault="00EB6C4D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R.,S.,  1999: Hurricane impacts in the context of climate variability, climate </w:t>
      </w:r>
    </w:p>
    <w:p w14:paraId="0CDA3010" w14:textId="77777777" w:rsidR="00885039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change and coastal management policy.  In, Downing T., Olsthoorn, A. and, R. </w:t>
      </w:r>
    </w:p>
    <w:p w14:paraId="42F683C8" w14:textId="297295BA" w:rsidR="00EB6C4D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Tol, (Eds</w:t>
      </w:r>
      <w:r w:rsidRPr="00370612">
        <w:rPr>
          <w:rFonts w:ascii="Times New Roman" w:hAnsi="Times New Roman"/>
          <w:sz w:val="22"/>
          <w:szCs w:val="22"/>
          <w:u w:val="single"/>
        </w:rPr>
        <w:t>): Climate, Change and Risk.</w:t>
      </w:r>
      <w:r w:rsidRPr="003706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>Routledge, London  pp. 173-204</w:t>
      </w:r>
    </w:p>
    <w:p w14:paraId="039D0E94" w14:textId="77777777" w:rsidR="00C52342" w:rsidRPr="00370612" w:rsidRDefault="00C52342" w:rsidP="00885039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5585659C" w14:textId="77777777" w:rsidR="00ED5C06" w:rsidRPr="00370612" w:rsidRDefault="00E65889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Serreze, M., Clark, M., </w:t>
      </w:r>
      <w:r w:rsidR="00EB6C4D" w:rsidRPr="00370612">
        <w:rPr>
          <w:rFonts w:ascii="Times New Roman" w:hAnsi="Times New Roman"/>
          <w:sz w:val="22"/>
          <w:szCs w:val="22"/>
        </w:rPr>
        <w:t xml:space="preserve">Armstrong, R., McGinnis, D., and R. Pulwarty: 1999: </w:t>
      </w:r>
    </w:p>
    <w:p w14:paraId="550788B1" w14:textId="77777777" w:rsidR="00ED5C06" w:rsidRPr="00370612" w:rsidRDefault="00EB6C4D" w:rsidP="004A4437">
      <w:pPr>
        <w:widowControl w:val="0"/>
        <w:rPr>
          <w:rFonts w:ascii="Times New Roman" w:hAnsi="Times New Roman"/>
          <w:i/>
          <w:iCs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Characteristics of western U.S. snowpack from SNOTEL data. </w:t>
      </w:r>
      <w:r w:rsidRPr="00370612">
        <w:rPr>
          <w:rFonts w:ascii="Times New Roman" w:hAnsi="Times New Roman"/>
          <w:i/>
          <w:iCs/>
          <w:sz w:val="22"/>
          <w:szCs w:val="22"/>
        </w:rPr>
        <w:t xml:space="preserve">Water Resour. </w:t>
      </w:r>
    </w:p>
    <w:p w14:paraId="0D233941" w14:textId="1D13C9A4" w:rsidR="00EB6C4D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i/>
          <w:iCs/>
          <w:sz w:val="22"/>
          <w:szCs w:val="22"/>
        </w:rPr>
        <w:t>Res.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35</w:t>
      </w:r>
      <w:r w:rsidRPr="00370612">
        <w:rPr>
          <w:rFonts w:ascii="Times New Roman" w:hAnsi="Times New Roman"/>
          <w:sz w:val="22"/>
          <w:szCs w:val="22"/>
        </w:rPr>
        <w:t>, 2145-2160</w:t>
      </w:r>
    </w:p>
    <w:p w14:paraId="3B44F059" w14:textId="77777777" w:rsidR="00C52342" w:rsidRPr="00370612" w:rsidRDefault="00C52342" w:rsidP="00ED5C06">
      <w:pPr>
        <w:widowControl w:val="0"/>
        <w:ind w:firstLine="720"/>
        <w:rPr>
          <w:rFonts w:ascii="Times New Roman" w:hAnsi="Times New Roman"/>
          <w:sz w:val="22"/>
          <w:szCs w:val="22"/>
        </w:rPr>
      </w:pPr>
    </w:p>
    <w:p w14:paraId="1B2B5C2B" w14:textId="77777777" w:rsidR="00ED5C06" w:rsidRPr="00370612" w:rsidRDefault="00EB6C4D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Barry, R., Hurst, C., Sellinger, K., and L., Mogollon, 1998: Precipitation on </w:t>
      </w:r>
    </w:p>
    <w:p w14:paraId="2297110D" w14:textId="438E885C" w:rsidR="00EB6C4D" w:rsidRPr="00370612" w:rsidRDefault="00EB6C4D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the Venezuelan Andes in the context of regional climate. </w:t>
      </w:r>
      <w:r w:rsidRPr="00370612">
        <w:rPr>
          <w:rFonts w:ascii="Times New Roman" w:hAnsi="Times New Roman"/>
          <w:i/>
          <w:iCs/>
          <w:sz w:val="22"/>
          <w:szCs w:val="22"/>
        </w:rPr>
        <w:t>Meteorology and Atmospheric Physics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16</w:t>
      </w:r>
      <w:r w:rsidRPr="00370612">
        <w:rPr>
          <w:rFonts w:ascii="Times New Roman" w:hAnsi="Times New Roman"/>
          <w:sz w:val="22"/>
          <w:szCs w:val="22"/>
        </w:rPr>
        <w:t xml:space="preserve">, 217-237 </w:t>
      </w:r>
    </w:p>
    <w:p w14:paraId="5EC56317" w14:textId="77777777" w:rsidR="00C52342" w:rsidRPr="00370612" w:rsidRDefault="00C52342" w:rsidP="00ED5C06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4E120378" w14:textId="77777777" w:rsidR="00ED5C06" w:rsidRPr="00370612" w:rsidRDefault="00167726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</w:t>
      </w:r>
      <w:r w:rsidR="00EB6C4D" w:rsidRPr="00370612">
        <w:rPr>
          <w:rFonts w:ascii="Times New Roman" w:hAnsi="Times New Roman"/>
          <w:sz w:val="22"/>
          <w:szCs w:val="22"/>
        </w:rPr>
        <w:t xml:space="preserve">Eischeid, J., </w:t>
      </w:r>
      <w:r w:rsidRPr="00370612">
        <w:rPr>
          <w:rFonts w:ascii="Times New Roman" w:hAnsi="Times New Roman"/>
          <w:sz w:val="22"/>
          <w:szCs w:val="22"/>
        </w:rPr>
        <w:t>and H. Pulwarty</w:t>
      </w:r>
      <w:r w:rsidR="003465FA" w:rsidRPr="00370612">
        <w:rPr>
          <w:rFonts w:ascii="Times New Roman" w:hAnsi="Times New Roman"/>
          <w:sz w:val="22"/>
          <w:szCs w:val="22"/>
        </w:rPr>
        <w:t xml:space="preserve">, </w:t>
      </w:r>
      <w:r w:rsidR="00EB6C4D" w:rsidRPr="00370612">
        <w:rPr>
          <w:rFonts w:ascii="Times New Roman" w:hAnsi="Times New Roman"/>
          <w:sz w:val="22"/>
          <w:szCs w:val="22"/>
        </w:rPr>
        <w:t xml:space="preserve">1998: Climate impacts on agricultural yields </w:t>
      </w:r>
    </w:p>
    <w:p w14:paraId="5DB1D6D9" w14:textId="77777777" w:rsidR="00ED5C06" w:rsidRPr="00370612" w:rsidRDefault="00EB6C4D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and on the sugar industry in the Caribbean: A prototype for applications. In, </w:t>
      </w:r>
    </w:p>
    <w:p w14:paraId="357D4CC8" w14:textId="05C9F3C8" w:rsidR="00EB6C4D" w:rsidRPr="00370612" w:rsidRDefault="00885039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Gilbes, F., </w:t>
      </w:r>
      <w:r w:rsidR="00EB6C4D" w:rsidRPr="00370612">
        <w:rPr>
          <w:rFonts w:ascii="Times New Roman" w:hAnsi="Times New Roman"/>
          <w:sz w:val="22"/>
          <w:szCs w:val="22"/>
        </w:rPr>
        <w:t>J., Vele</w:t>
      </w:r>
      <w:r w:rsidR="006A7C17" w:rsidRPr="00370612">
        <w:rPr>
          <w:rFonts w:ascii="Times New Roman" w:hAnsi="Times New Roman"/>
          <w:sz w:val="22"/>
          <w:szCs w:val="22"/>
        </w:rPr>
        <w:t>z-Arocho</w:t>
      </w:r>
      <w:r w:rsidR="00EB6C4D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Caribbean Countries Needs: </w:t>
      </w:r>
      <w:r w:rsidR="00EB6C4D" w:rsidRPr="00370612">
        <w:rPr>
          <w:rFonts w:ascii="Times New Roman" w:hAnsi="Times New Roman"/>
          <w:sz w:val="22"/>
          <w:szCs w:val="22"/>
          <w:u w:val="single"/>
        </w:rPr>
        <w:t>Inter-American Institute for Global Change Research.</w:t>
      </w:r>
      <w:r w:rsidR="00EB6C4D" w:rsidRPr="00370612">
        <w:rPr>
          <w:rFonts w:ascii="Times New Roman" w:hAnsi="Times New Roman"/>
          <w:sz w:val="22"/>
          <w:szCs w:val="22"/>
        </w:rPr>
        <w:t xml:space="preserve"> Center for Hemispherical Cooperation and Education in E</w:t>
      </w:r>
      <w:r w:rsidR="008D4072" w:rsidRPr="00370612">
        <w:rPr>
          <w:rFonts w:ascii="Times New Roman" w:hAnsi="Times New Roman"/>
          <w:sz w:val="22"/>
          <w:szCs w:val="22"/>
        </w:rPr>
        <w:t xml:space="preserve">ngineering and Applied Science </w:t>
      </w:r>
      <w:r w:rsidR="00EB6C4D" w:rsidRPr="00370612">
        <w:rPr>
          <w:rFonts w:ascii="Times New Roman" w:hAnsi="Times New Roman"/>
          <w:sz w:val="22"/>
          <w:szCs w:val="22"/>
        </w:rPr>
        <w:t>University of Puerto Rico, Mayaguez pp. 117-130</w:t>
      </w:r>
    </w:p>
    <w:p w14:paraId="5577649D" w14:textId="77777777" w:rsidR="00C52342" w:rsidRPr="00370612" w:rsidRDefault="00C52342" w:rsidP="00ED5C06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401FF706" w14:textId="77777777" w:rsidR="00ED5C06" w:rsidRPr="00370612" w:rsidRDefault="003E6837" w:rsidP="001C7A8F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Pulwarty, R.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 xml:space="preserve">and K., Redmond, 1997: Climate and salmon restoration in the Columbia </w:t>
      </w:r>
    </w:p>
    <w:p w14:paraId="605BAD28" w14:textId="25BA8CBB" w:rsidR="00C52342" w:rsidRPr="00370612" w:rsidRDefault="003E6837" w:rsidP="004A4437">
      <w:pPr>
        <w:widowControl w:val="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River basin: the role and usability of seasonal forecasts. </w:t>
      </w:r>
      <w:r w:rsidR="006C05EE" w:rsidRPr="00370612">
        <w:rPr>
          <w:rFonts w:ascii="Times New Roman" w:hAnsi="Times New Roman"/>
          <w:i/>
          <w:sz w:val="22"/>
          <w:szCs w:val="22"/>
        </w:rPr>
        <w:t>Bulletin American Meteorological</w:t>
      </w:r>
      <w:r w:rsidR="00124E7E" w:rsidRPr="00370612">
        <w:rPr>
          <w:rFonts w:ascii="Times New Roman" w:hAnsi="Times New Roman"/>
          <w:i/>
          <w:sz w:val="22"/>
          <w:szCs w:val="22"/>
        </w:rPr>
        <w:t xml:space="preserve"> </w:t>
      </w:r>
      <w:r w:rsidRPr="00370612">
        <w:rPr>
          <w:rFonts w:ascii="Times New Roman" w:hAnsi="Times New Roman"/>
          <w:i/>
          <w:sz w:val="22"/>
          <w:szCs w:val="22"/>
        </w:rPr>
        <w:t>Soc</w:t>
      </w:r>
      <w:r w:rsidR="006C05EE" w:rsidRPr="00370612">
        <w:rPr>
          <w:rFonts w:ascii="Times New Roman" w:hAnsi="Times New Roman"/>
          <w:i/>
          <w:sz w:val="22"/>
          <w:szCs w:val="22"/>
        </w:rPr>
        <w:t>iety,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78</w:t>
      </w:r>
      <w:r w:rsidRPr="00370612">
        <w:rPr>
          <w:rFonts w:ascii="Times New Roman" w:hAnsi="Times New Roman"/>
          <w:i/>
          <w:sz w:val="22"/>
          <w:szCs w:val="22"/>
        </w:rPr>
        <w:t xml:space="preserve">, </w:t>
      </w:r>
      <w:r w:rsidRPr="00370612">
        <w:rPr>
          <w:rFonts w:ascii="Times New Roman" w:hAnsi="Times New Roman"/>
          <w:sz w:val="22"/>
          <w:szCs w:val="22"/>
        </w:rPr>
        <w:t>381-397</w:t>
      </w:r>
    </w:p>
    <w:p w14:paraId="78D70988" w14:textId="77777777" w:rsidR="004A4437" w:rsidRPr="00370612" w:rsidRDefault="004A4437" w:rsidP="004A4437">
      <w:pPr>
        <w:widowControl w:val="0"/>
        <w:rPr>
          <w:rFonts w:ascii="Times New Roman" w:hAnsi="Times New Roman"/>
          <w:sz w:val="22"/>
          <w:szCs w:val="22"/>
        </w:rPr>
      </w:pPr>
    </w:p>
    <w:p w14:paraId="62720696" w14:textId="77777777" w:rsidR="00ED5C06" w:rsidRPr="00370612" w:rsidRDefault="001B237E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Pielke, R., Kimpel, J., Adams, C., Baker, J., Changnon, S., Keener, R., Leavitt, P., </w:t>
      </w:r>
    </w:p>
    <w:p w14:paraId="2AA659AE" w14:textId="77777777" w:rsidR="00ED5C06" w:rsidRPr="00370612" w:rsidRDefault="001B237E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McCarthy, J., Miller, K., Murphy, A., Pulwarty, R., Roth, R., Stanley, E., Stewart, </w:t>
      </w:r>
    </w:p>
    <w:p w14:paraId="380EB45E" w14:textId="4F2A52E2" w:rsidR="00C52342" w:rsidRPr="00370612" w:rsidRDefault="001B237E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T., Zacharias, T., 1997: The U.S. Weather Research Program: Societal Impacts. </w:t>
      </w:r>
      <w:r w:rsidRPr="00370612">
        <w:rPr>
          <w:rFonts w:ascii="Times New Roman" w:hAnsi="Times New Roman"/>
          <w:i/>
          <w:iCs/>
          <w:sz w:val="22"/>
          <w:szCs w:val="22"/>
        </w:rPr>
        <w:t>Bull</w:t>
      </w:r>
      <w:r w:rsidR="008D4072" w:rsidRPr="00370612">
        <w:rPr>
          <w:rFonts w:ascii="Times New Roman" w:hAnsi="Times New Roman"/>
          <w:i/>
          <w:iCs/>
          <w:sz w:val="22"/>
          <w:szCs w:val="22"/>
        </w:rPr>
        <w:t>etin of the American Meteorological Society</w:t>
      </w:r>
      <w:r w:rsidRPr="00370612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79</w:t>
      </w:r>
      <w:r w:rsidRPr="00370612">
        <w:rPr>
          <w:rFonts w:ascii="Times New Roman" w:hAnsi="Times New Roman"/>
          <w:sz w:val="22"/>
          <w:szCs w:val="22"/>
        </w:rPr>
        <w:t>, 867-876</w:t>
      </w:r>
    </w:p>
    <w:p w14:paraId="6C95B152" w14:textId="77777777" w:rsidR="004A4437" w:rsidRPr="00370612" w:rsidRDefault="004A4437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0983693" w14:textId="77777777" w:rsidR="00ED5C06" w:rsidRPr="00370612" w:rsidRDefault="001B237E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Diaz, H.F., and Pulwarty, R., 1994: An analysis of the time-scales of variability in </w:t>
      </w:r>
    </w:p>
    <w:p w14:paraId="604FD936" w14:textId="1A72A888" w:rsidR="001B237E" w:rsidRPr="00370612" w:rsidRDefault="001B237E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centuries-long ENSO-sensitive records. </w:t>
      </w:r>
      <w:r w:rsidRPr="00370612">
        <w:rPr>
          <w:rFonts w:ascii="Times New Roman" w:hAnsi="Times New Roman"/>
          <w:i/>
          <w:iCs/>
          <w:sz w:val="22"/>
          <w:szCs w:val="22"/>
        </w:rPr>
        <w:t>Climatic Change</w:t>
      </w:r>
      <w:r w:rsidRPr="00370612">
        <w:rPr>
          <w:rFonts w:ascii="Times New Roman" w:hAnsi="Times New Roman"/>
          <w:sz w:val="22"/>
          <w:szCs w:val="22"/>
        </w:rPr>
        <w:t xml:space="preserve">, </w:t>
      </w:r>
      <w:r w:rsidRPr="00370612">
        <w:rPr>
          <w:rFonts w:ascii="Times New Roman" w:hAnsi="Times New Roman"/>
          <w:b/>
          <w:sz w:val="22"/>
          <w:szCs w:val="22"/>
        </w:rPr>
        <w:t>26,</w:t>
      </w:r>
      <w:r w:rsidRPr="00370612">
        <w:rPr>
          <w:rFonts w:ascii="Times New Roman" w:hAnsi="Times New Roman"/>
          <w:sz w:val="22"/>
          <w:szCs w:val="22"/>
        </w:rPr>
        <w:t xml:space="preserve"> 317-342</w:t>
      </w:r>
    </w:p>
    <w:p w14:paraId="45C08E00" w14:textId="77777777" w:rsidR="004A4437" w:rsidRPr="00370612" w:rsidRDefault="004A4437" w:rsidP="00ED5C06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2080E40D" w14:textId="77777777" w:rsidR="00ED5C06" w:rsidRPr="00370612" w:rsidRDefault="001B237E" w:rsidP="00ED5C06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Barry, R.G., Riehl, H.R., 1992: Annual and seasonal patterns of rainfall </w:t>
      </w:r>
    </w:p>
    <w:p w14:paraId="272A5603" w14:textId="05D172B6" w:rsidR="00C52342" w:rsidRPr="00370612" w:rsidRDefault="001B237E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variability in Venezuela</w:t>
      </w:r>
      <w:r w:rsidRPr="00370612">
        <w:rPr>
          <w:rFonts w:ascii="Times New Roman" w:hAnsi="Times New Roman"/>
          <w:i/>
          <w:iCs/>
          <w:sz w:val="22"/>
          <w:szCs w:val="22"/>
        </w:rPr>
        <w:t>. Erdkunde</w:t>
      </w:r>
      <w:r w:rsidRPr="00370612">
        <w:rPr>
          <w:rFonts w:ascii="Times New Roman" w:hAnsi="Times New Roman"/>
          <w:sz w:val="22"/>
          <w:szCs w:val="22"/>
        </w:rPr>
        <w:t xml:space="preserve">, </w:t>
      </w:r>
      <w:r w:rsidRPr="00370612">
        <w:rPr>
          <w:rFonts w:ascii="Times New Roman" w:hAnsi="Times New Roman"/>
          <w:b/>
          <w:sz w:val="22"/>
          <w:szCs w:val="22"/>
        </w:rPr>
        <w:t>46</w:t>
      </w:r>
      <w:r w:rsidRPr="00370612">
        <w:rPr>
          <w:rFonts w:ascii="Times New Roman" w:hAnsi="Times New Roman"/>
          <w:sz w:val="22"/>
          <w:szCs w:val="22"/>
        </w:rPr>
        <w:t>(3/4): 273-289</w:t>
      </w:r>
    </w:p>
    <w:p w14:paraId="07146F8B" w14:textId="77777777" w:rsidR="004A4437" w:rsidRPr="00370612" w:rsidRDefault="004A4437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A884F09" w14:textId="77777777" w:rsidR="00ED5C06" w:rsidRPr="00370612" w:rsidRDefault="001B237E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Diaz, H.F., Pulwarty, R., 1992: A comparison of Southern Oscillation and El Niño event </w:t>
      </w:r>
    </w:p>
    <w:p w14:paraId="460FF038" w14:textId="77777777" w:rsidR="00ED5C06" w:rsidRPr="00370612" w:rsidRDefault="001B237E" w:rsidP="004A4437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370612">
        <w:rPr>
          <w:rFonts w:ascii="Times New Roman" w:hAnsi="Times New Roman"/>
          <w:sz w:val="22"/>
          <w:szCs w:val="22"/>
        </w:rPr>
        <w:t xml:space="preserve">signals in the Tropics. Pp. 175-192 In: Diaz, H., and Markgraf, V., (Eds), 1992: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El </w:t>
      </w:r>
    </w:p>
    <w:p w14:paraId="5A370F5B" w14:textId="576A3DE5" w:rsidR="003E6837" w:rsidRPr="00370612" w:rsidRDefault="00873FCA" w:rsidP="004A443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  <w:u w:val="single"/>
        </w:rPr>
        <w:t>Niño:</w:t>
      </w:r>
      <w:r w:rsidR="00AA7AB5" w:rsidRPr="0037061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Historical </w:t>
      </w:r>
      <w:r w:rsidR="001B237E" w:rsidRPr="00370612">
        <w:rPr>
          <w:rFonts w:ascii="Times New Roman" w:hAnsi="Times New Roman"/>
          <w:sz w:val="22"/>
          <w:szCs w:val="22"/>
          <w:u w:val="single"/>
        </w:rPr>
        <w:t>and Paleoclimatic Aspects of the Southern Oscillation</w:t>
      </w:r>
      <w:r w:rsidR="001B237E" w:rsidRPr="00370612">
        <w:rPr>
          <w:rFonts w:ascii="Times New Roman" w:hAnsi="Times New Roman"/>
          <w:sz w:val="22"/>
          <w:szCs w:val="22"/>
        </w:rPr>
        <w:t>, Cambridge University Press, Cambridge, 476 pp.</w:t>
      </w:r>
    </w:p>
    <w:p w14:paraId="3607DD4C" w14:textId="77777777" w:rsidR="004A4437" w:rsidRPr="00370612" w:rsidRDefault="004A4437" w:rsidP="008C1F1D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86F72B3" w14:textId="77777777" w:rsidR="008C1F1D" w:rsidRPr="00370612" w:rsidRDefault="008C1F1D" w:rsidP="008C1F1D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R, and Cohen, S; 1984: Possible effects of CO2-induced climate change on the world </w:t>
      </w:r>
    </w:p>
    <w:p w14:paraId="7F3DA96D" w14:textId="669037E8" w:rsidR="008C1F1D" w:rsidRPr="00370612" w:rsidRDefault="008C1F1D" w:rsidP="008C1F1D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food system: a review. </w:t>
      </w:r>
      <w:r w:rsidRPr="00370612">
        <w:rPr>
          <w:rFonts w:ascii="Times New Roman" w:hAnsi="Times New Roman"/>
          <w:i/>
          <w:sz w:val="22"/>
          <w:szCs w:val="22"/>
        </w:rPr>
        <w:t>Climatological Bulletin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b/>
          <w:sz w:val="22"/>
          <w:szCs w:val="22"/>
        </w:rPr>
        <w:t>18,</w:t>
      </w:r>
      <w:r w:rsidRPr="00370612">
        <w:rPr>
          <w:rFonts w:ascii="Times New Roman" w:hAnsi="Times New Roman"/>
          <w:sz w:val="22"/>
          <w:szCs w:val="22"/>
        </w:rPr>
        <w:t xml:space="preserve"> 33-48</w:t>
      </w:r>
    </w:p>
    <w:p w14:paraId="7CEC8226" w14:textId="77777777" w:rsidR="005A57A1" w:rsidRPr="00370612" w:rsidRDefault="005A57A1" w:rsidP="005A57A1">
      <w:pPr>
        <w:pStyle w:val="Heading7"/>
        <w:rPr>
          <w:rFonts w:ascii="Times New Roman" w:hAnsi="Times New Roman" w:cs="Times New Roman"/>
          <w:sz w:val="22"/>
          <w:szCs w:val="22"/>
          <w:u w:val="single"/>
        </w:rPr>
      </w:pPr>
      <w:r w:rsidRPr="00370612">
        <w:rPr>
          <w:rFonts w:ascii="Times New Roman" w:hAnsi="Times New Roman" w:cs="Times New Roman"/>
          <w:sz w:val="22"/>
          <w:szCs w:val="22"/>
          <w:u w:val="single"/>
        </w:rPr>
        <w:t>Books</w:t>
      </w:r>
    </w:p>
    <w:p w14:paraId="0CA511FC" w14:textId="77777777" w:rsidR="00885039" w:rsidRPr="00370612" w:rsidRDefault="00885039" w:rsidP="00885039">
      <w:pPr>
        <w:rPr>
          <w:rFonts w:ascii="Times New Roman" w:hAnsi="Times New Roman"/>
          <w:sz w:val="22"/>
          <w:szCs w:val="22"/>
        </w:rPr>
      </w:pPr>
    </w:p>
    <w:p w14:paraId="448CA4D3" w14:textId="77777777" w:rsidR="00CD3A97" w:rsidRPr="00370612" w:rsidRDefault="005A57A1" w:rsidP="00CD3A97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370612">
        <w:rPr>
          <w:rFonts w:ascii="Times New Roman" w:hAnsi="Times New Roman"/>
          <w:sz w:val="22"/>
          <w:szCs w:val="22"/>
        </w:rPr>
        <w:t xml:space="preserve">National Research Council 2001: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Under the Weather: Climate Ecosystems and Infectious </w:t>
      </w:r>
    </w:p>
    <w:p w14:paraId="39C623FB" w14:textId="452C2B91" w:rsidR="005A57A1" w:rsidRPr="00370612" w:rsidRDefault="002D7D2C" w:rsidP="001C7A8F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ab/>
      </w:r>
      <w:r w:rsidR="005A57A1" w:rsidRPr="00370612">
        <w:rPr>
          <w:rFonts w:ascii="Times New Roman" w:hAnsi="Times New Roman"/>
          <w:sz w:val="22"/>
          <w:szCs w:val="22"/>
          <w:u w:val="single"/>
        </w:rPr>
        <w:t>Disease</w:t>
      </w:r>
      <w:r w:rsidR="005A57A1" w:rsidRPr="00370612">
        <w:rPr>
          <w:rFonts w:ascii="Times New Roman" w:hAnsi="Times New Roman"/>
          <w:sz w:val="22"/>
          <w:szCs w:val="22"/>
        </w:rPr>
        <w:t>. National Academy of Sciences Press 142 pp</w:t>
      </w:r>
    </w:p>
    <w:p w14:paraId="4A903CCE" w14:textId="77777777" w:rsidR="002D7D2C" w:rsidRPr="00370612" w:rsidRDefault="005A57A1" w:rsidP="002D7D2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Diaz, H., Pulwarty, R. (Eds), 1997: </w:t>
      </w:r>
      <w:r w:rsidRPr="00370612">
        <w:rPr>
          <w:rFonts w:ascii="Times New Roman" w:hAnsi="Times New Roman"/>
          <w:sz w:val="22"/>
          <w:szCs w:val="22"/>
          <w:u w:val="single"/>
        </w:rPr>
        <w:t>Hurricanes: Climate and Socio-economic impacts</w:t>
      </w:r>
      <w:r w:rsidRPr="00370612">
        <w:rPr>
          <w:rFonts w:ascii="Times New Roman" w:hAnsi="Times New Roman"/>
          <w:sz w:val="22"/>
          <w:szCs w:val="22"/>
        </w:rPr>
        <w:t xml:space="preserve"> </w:t>
      </w:r>
    </w:p>
    <w:p w14:paraId="015F1740" w14:textId="1A799097" w:rsidR="005A57A1" w:rsidRPr="00370612" w:rsidRDefault="005A57A1" w:rsidP="002D7D2C">
      <w:pPr>
        <w:widowControl w:val="0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Springer-Verlag Pub. Heidelberg 307 pp.</w:t>
      </w:r>
      <w:r w:rsidR="00CD3A97" w:rsidRPr="00370612">
        <w:rPr>
          <w:rFonts w:ascii="Times New Roman" w:hAnsi="Times New Roman"/>
          <w:sz w:val="22"/>
          <w:szCs w:val="22"/>
        </w:rPr>
        <w:t xml:space="preserve"> </w:t>
      </w:r>
      <w:r w:rsidR="00CD3A97" w:rsidRPr="00370612">
        <w:rPr>
          <w:rFonts w:ascii="Times New Roman" w:hAnsi="Times New Roman"/>
          <w:i/>
          <w:sz w:val="22"/>
          <w:szCs w:val="22"/>
        </w:rPr>
        <w:t>Re-released in paperback 2012</w:t>
      </w:r>
    </w:p>
    <w:p w14:paraId="380B952B" w14:textId="77777777" w:rsidR="005A57A1" w:rsidRPr="00370612" w:rsidRDefault="005A57A1" w:rsidP="005A57A1">
      <w:pPr>
        <w:widowControl w:val="0"/>
        <w:jc w:val="both"/>
        <w:rPr>
          <w:rFonts w:ascii="Times New Roman" w:hAnsi="Times New Roman"/>
          <w:i/>
          <w:sz w:val="22"/>
          <w:szCs w:val="22"/>
        </w:rPr>
      </w:pPr>
    </w:p>
    <w:p w14:paraId="727239DA" w14:textId="6BE05430" w:rsidR="00C36BB9" w:rsidRPr="00370612" w:rsidRDefault="006D2C62" w:rsidP="005A57A1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370612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F473E3" w:rsidRPr="00370612">
        <w:rPr>
          <w:rFonts w:ascii="Times New Roman" w:hAnsi="Times New Roman"/>
          <w:sz w:val="22"/>
          <w:szCs w:val="22"/>
          <w:u w:val="single"/>
        </w:rPr>
        <w:t xml:space="preserve">(Representative) </w:t>
      </w:r>
      <w:r w:rsidR="00146B73" w:rsidRPr="00370612">
        <w:rPr>
          <w:rFonts w:ascii="Times New Roman" w:hAnsi="Times New Roman"/>
          <w:sz w:val="22"/>
          <w:szCs w:val="22"/>
          <w:u w:val="single"/>
        </w:rPr>
        <w:t xml:space="preserve">Reports: </w:t>
      </w:r>
    </w:p>
    <w:p w14:paraId="6EB764DB" w14:textId="77777777" w:rsidR="00885039" w:rsidRPr="00370612" w:rsidRDefault="00885039" w:rsidP="005A57A1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7075D94" w14:textId="77777777" w:rsidR="002B4EA9" w:rsidRDefault="002B4EA9" w:rsidP="001D1729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Pulwarty, R. et al, 2015: The National Integrat</w:t>
      </w:r>
      <w:r w:rsidR="0072036E" w:rsidRPr="00370612">
        <w:rPr>
          <w:rFonts w:ascii="Times New Roman" w:hAnsi="Times New Roman"/>
          <w:sz w:val="22"/>
          <w:szCs w:val="22"/>
        </w:rPr>
        <w:t xml:space="preserve">ed Drought Information System: Structure </w:t>
      </w:r>
    </w:p>
    <w:p w14:paraId="0C22D7FE" w14:textId="77777777" w:rsidR="002B4EA9" w:rsidRDefault="0072036E" w:rsidP="002B4EA9">
      <w:pPr>
        <w:widowControl w:val="0"/>
        <w:ind w:firstLine="7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Approaches and A</w:t>
      </w:r>
      <w:r w:rsidR="002B4EA9">
        <w:rPr>
          <w:rFonts w:ascii="Times New Roman" w:hAnsi="Times New Roman"/>
          <w:sz w:val="22"/>
          <w:szCs w:val="22"/>
        </w:rPr>
        <w:t>ccomplishments</w:t>
      </w:r>
      <w:r w:rsidRPr="00370612">
        <w:rPr>
          <w:rFonts w:ascii="Times New Roman" w:hAnsi="Times New Roman"/>
          <w:sz w:val="22"/>
          <w:szCs w:val="22"/>
        </w:rPr>
        <w:t xml:space="preserve"> 2007-2014. US House Science and Technology </w:t>
      </w:r>
    </w:p>
    <w:p w14:paraId="3B905E91" w14:textId="2FC4D84F" w:rsidR="0072036E" w:rsidRPr="00370612" w:rsidRDefault="0072036E" w:rsidP="002B4EA9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Committee</w:t>
      </w:r>
      <w:r w:rsidR="002B4EA9">
        <w:rPr>
          <w:rFonts w:ascii="Times New Roman" w:hAnsi="Times New Roman"/>
          <w:sz w:val="22"/>
          <w:szCs w:val="22"/>
        </w:rPr>
        <w:t xml:space="preserve"> Report (forthcoming)</w:t>
      </w:r>
    </w:p>
    <w:p w14:paraId="15230339" w14:textId="77777777" w:rsidR="0072036E" w:rsidRPr="00370612" w:rsidRDefault="0072036E" w:rsidP="001D1729">
      <w:pPr>
        <w:widowControl w:val="0"/>
        <w:rPr>
          <w:rFonts w:ascii="Times New Roman" w:hAnsi="Times New Roman"/>
          <w:sz w:val="22"/>
          <w:szCs w:val="22"/>
        </w:rPr>
      </w:pPr>
    </w:p>
    <w:p w14:paraId="2DAB088C" w14:textId="77777777" w:rsidR="002B4EA9" w:rsidRDefault="00211C26" w:rsidP="001D1729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Huang, J Svoboda, M, Wood, A, Schubert, S, Peters-Lidard, C, Wood, E, Pulwarty, R, Mariotti, </w:t>
      </w:r>
    </w:p>
    <w:p w14:paraId="42EDC217" w14:textId="7E58B2CC" w:rsidR="00211C26" w:rsidRPr="00370612" w:rsidRDefault="00211C26" w:rsidP="002B4EA9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A, Barrie, D, 2015: </w:t>
      </w:r>
      <w:r w:rsidR="0072036E" w:rsidRPr="00370612">
        <w:rPr>
          <w:rFonts w:ascii="Times New Roman" w:hAnsi="Times New Roman"/>
          <w:sz w:val="22"/>
          <w:szCs w:val="22"/>
        </w:rPr>
        <w:t>Research to advance national drought monitoring and prediction capabilities</w:t>
      </w:r>
      <w:r>
        <w:rPr>
          <w:rFonts w:ascii="Times New Roman" w:hAnsi="Times New Roman"/>
          <w:sz w:val="22"/>
          <w:szCs w:val="22"/>
        </w:rPr>
        <w:t xml:space="preserve">. </w:t>
      </w:r>
      <w:r w:rsidR="002B4E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NOAA Interagency Drought task Force. NOAA/Modeling Analysis Predictions and Projections. </w:t>
      </w:r>
      <w:r w:rsidR="002B4EA9">
        <w:rPr>
          <w:rFonts w:ascii="Times New Roman" w:hAnsi="Times New Roman"/>
          <w:sz w:val="22"/>
          <w:szCs w:val="22"/>
        </w:rPr>
        <w:t>29pp.</w:t>
      </w:r>
    </w:p>
    <w:p w14:paraId="47BC5D5C" w14:textId="77777777" w:rsidR="0072036E" w:rsidRPr="00370612" w:rsidRDefault="0072036E" w:rsidP="001D1729">
      <w:pPr>
        <w:widowControl w:val="0"/>
        <w:rPr>
          <w:rFonts w:ascii="Times New Roman" w:hAnsi="Times New Roman"/>
          <w:sz w:val="22"/>
          <w:szCs w:val="22"/>
        </w:rPr>
      </w:pPr>
    </w:p>
    <w:p w14:paraId="7D0B4989" w14:textId="2278E813" w:rsidR="001D1729" w:rsidRPr="00370612" w:rsidRDefault="001D1729" w:rsidP="001D1729">
      <w:pPr>
        <w:widowControl w:val="0"/>
        <w:rPr>
          <w:rFonts w:ascii="Times New Roman" w:hAnsi="Times New Roman"/>
          <w:sz w:val="22"/>
          <w:szCs w:val="22"/>
          <w:u w:val="single"/>
        </w:rPr>
      </w:pPr>
      <w:r w:rsidRPr="00370612">
        <w:rPr>
          <w:rFonts w:ascii="Times New Roman" w:hAnsi="Times New Roman"/>
          <w:sz w:val="22"/>
          <w:szCs w:val="22"/>
        </w:rPr>
        <w:t xml:space="preserve">UNESCO, 2012, </w:t>
      </w:r>
      <w:r w:rsidR="002B4EA9">
        <w:rPr>
          <w:rFonts w:ascii="Times New Roman" w:hAnsi="Times New Roman"/>
          <w:sz w:val="22"/>
          <w:szCs w:val="22"/>
          <w:u w:val="single"/>
        </w:rPr>
        <w:t xml:space="preserve">Weathering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Uncertainty: Traditional Knowledge for Climate Change </w:t>
      </w:r>
    </w:p>
    <w:p w14:paraId="351109D3" w14:textId="77777777" w:rsidR="001D1729" w:rsidRPr="00370612" w:rsidRDefault="001D1729" w:rsidP="001D172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  <w:u w:val="single"/>
        </w:rPr>
        <w:t>Assessment and Adaptation</w:t>
      </w:r>
      <w:r w:rsidRPr="00370612">
        <w:rPr>
          <w:rFonts w:ascii="Times New Roman" w:hAnsi="Times New Roman"/>
          <w:sz w:val="22"/>
          <w:szCs w:val="22"/>
        </w:rPr>
        <w:t xml:space="preserve">. </w:t>
      </w:r>
      <w:r w:rsidRPr="00370612">
        <w:rPr>
          <w:rFonts w:ascii="Times New Roman" w:eastAsiaTheme="minorEastAsia" w:hAnsi="Times New Roman"/>
          <w:color w:val="231F20"/>
          <w:sz w:val="22"/>
          <w:szCs w:val="22"/>
        </w:rPr>
        <w:t xml:space="preserve">International Panel of Experts for the Indigenous Peoples, Marginalized Populations and Climate ISBN 978-92-3-001068-3 </w:t>
      </w:r>
      <w:r w:rsidRPr="00370612">
        <w:rPr>
          <w:rFonts w:ascii="Times New Roman" w:hAnsi="Times New Roman"/>
          <w:sz w:val="22"/>
          <w:szCs w:val="22"/>
        </w:rPr>
        <w:t>120pp.</w:t>
      </w:r>
    </w:p>
    <w:p w14:paraId="06842889" w14:textId="77777777" w:rsidR="008E1439" w:rsidRPr="00370612" w:rsidRDefault="008E1439" w:rsidP="000610D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2"/>
          <w:szCs w:val="22"/>
        </w:rPr>
      </w:pPr>
    </w:p>
    <w:p w14:paraId="0B21FAAE" w14:textId="77777777" w:rsidR="00891ACD" w:rsidRPr="00370612" w:rsidRDefault="00146B73" w:rsidP="00891ACD">
      <w:pPr>
        <w:pStyle w:val="Default"/>
        <w:rPr>
          <w:rStyle w:val="A7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70612">
        <w:rPr>
          <w:rFonts w:ascii="Times New Roman" w:hAnsi="Times New Roman" w:cs="Times New Roman"/>
          <w:sz w:val="22"/>
          <w:szCs w:val="22"/>
        </w:rPr>
        <w:t>Center for Disease Control</w:t>
      </w:r>
      <w:r w:rsidR="00891ACD" w:rsidRPr="00370612">
        <w:rPr>
          <w:rFonts w:ascii="Times New Roman" w:hAnsi="Times New Roman" w:cs="Times New Roman"/>
          <w:sz w:val="22"/>
          <w:szCs w:val="22"/>
        </w:rPr>
        <w:t xml:space="preserve"> and Prevention</w:t>
      </w:r>
      <w:r w:rsidRPr="00370612">
        <w:rPr>
          <w:rFonts w:ascii="Times New Roman" w:hAnsi="Times New Roman" w:cs="Times New Roman"/>
          <w:sz w:val="22"/>
          <w:szCs w:val="22"/>
        </w:rPr>
        <w:t xml:space="preserve">, 2011: </w:t>
      </w:r>
      <w:r w:rsidRPr="00370612">
        <w:rPr>
          <w:rFonts w:ascii="Times New Roman" w:hAnsi="Times New Roman" w:cs="Times New Roman"/>
          <w:sz w:val="22"/>
          <w:szCs w:val="22"/>
          <w:u w:val="single"/>
        </w:rPr>
        <w:t>When Every Drop Counts</w:t>
      </w:r>
      <w:r w:rsidR="00891ACD" w:rsidRPr="00370612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891ACD" w:rsidRPr="00370612">
        <w:rPr>
          <w:rStyle w:val="A7"/>
          <w:rFonts w:ascii="Times New Roman" w:hAnsi="Times New Roman" w:cs="Times New Roman"/>
          <w:color w:val="auto"/>
          <w:sz w:val="22"/>
          <w:szCs w:val="22"/>
          <w:u w:val="single"/>
        </w:rPr>
        <w:t xml:space="preserve">protecting </w:t>
      </w:r>
    </w:p>
    <w:p w14:paraId="13958177" w14:textId="77777777" w:rsidR="00891ACD" w:rsidRPr="00370612" w:rsidRDefault="00891ACD" w:rsidP="00891ACD">
      <w:pPr>
        <w:pStyle w:val="Default"/>
        <w:ind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370612">
        <w:rPr>
          <w:rStyle w:val="A7"/>
          <w:rFonts w:ascii="Times New Roman" w:hAnsi="Times New Roman" w:cs="Times New Roman"/>
          <w:color w:val="auto"/>
          <w:sz w:val="22"/>
          <w:szCs w:val="22"/>
          <w:u w:val="single"/>
        </w:rPr>
        <w:t>public health during drought conditions</w:t>
      </w:r>
      <w:r w:rsidRPr="00370612">
        <w:rPr>
          <w:rStyle w:val="A7"/>
          <w:rFonts w:ascii="Times New Roman" w:hAnsi="Times New Roman" w:cs="Times New Roman"/>
          <w:sz w:val="22"/>
          <w:szCs w:val="22"/>
          <w:u w:val="single"/>
        </w:rPr>
        <w:t>:</w:t>
      </w:r>
      <w:r w:rsidR="00146B73" w:rsidRPr="00370612">
        <w:rPr>
          <w:rFonts w:ascii="Times New Roman" w:hAnsi="Times New Roman" w:cs="Times New Roman"/>
          <w:sz w:val="22"/>
          <w:szCs w:val="22"/>
          <w:u w:val="single"/>
        </w:rPr>
        <w:t xml:space="preserve"> A Guide for Public Health </w:t>
      </w:r>
      <w:r w:rsidRPr="00370612">
        <w:rPr>
          <w:rFonts w:ascii="Times New Roman" w:hAnsi="Times New Roman" w:cs="Times New Roman"/>
          <w:sz w:val="22"/>
          <w:szCs w:val="22"/>
          <w:u w:val="single"/>
        </w:rPr>
        <w:t xml:space="preserve"> Professionals </w:t>
      </w:r>
    </w:p>
    <w:p w14:paraId="04F5A5ED" w14:textId="026E3FCF" w:rsidR="006D2C62" w:rsidRPr="00370612" w:rsidRDefault="00891ACD" w:rsidP="00891AC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70612">
        <w:rPr>
          <w:rStyle w:val="A7"/>
          <w:rFonts w:ascii="Times New Roman" w:hAnsi="Times New Roman" w:cs="Times New Roman"/>
          <w:i w:val="0"/>
          <w:color w:val="auto"/>
          <w:sz w:val="22"/>
          <w:szCs w:val="22"/>
        </w:rPr>
        <w:t>U.S. Department of Health and Human Services</w:t>
      </w:r>
      <w:r w:rsidRPr="00370612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0612">
        <w:rPr>
          <w:rStyle w:val="A7"/>
          <w:rFonts w:ascii="Times New Roman" w:hAnsi="Times New Roman" w:cs="Times New Roman"/>
          <w:i w:val="0"/>
          <w:color w:val="auto"/>
          <w:sz w:val="22"/>
          <w:szCs w:val="22"/>
        </w:rPr>
        <w:t>Atlanta</w:t>
      </w:r>
      <w:r w:rsidRPr="00370612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0612">
        <w:rPr>
          <w:rFonts w:ascii="Times New Roman" w:hAnsi="Times New Roman" w:cs="Times New Roman"/>
          <w:sz w:val="22"/>
          <w:szCs w:val="22"/>
        </w:rPr>
        <w:t>56pp</w:t>
      </w:r>
    </w:p>
    <w:p w14:paraId="14680E8D" w14:textId="77777777" w:rsidR="00822AF2" w:rsidRPr="00370612" w:rsidRDefault="00822AF2" w:rsidP="00891AC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70041318" w14:textId="77777777" w:rsidR="00B2706B" w:rsidRPr="00370612" w:rsidRDefault="00B2706B" w:rsidP="00D90584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R, 2011: Drought information systems: Improving national and international </w:t>
      </w:r>
    </w:p>
    <w:p w14:paraId="078303C3" w14:textId="77777777" w:rsidR="00B2706B" w:rsidRPr="00370612" w:rsidRDefault="00B2706B" w:rsidP="00B2706B">
      <w:pPr>
        <w:widowControl w:val="0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370612">
        <w:rPr>
          <w:rFonts w:ascii="Times New Roman" w:hAnsi="Times New Roman"/>
          <w:sz w:val="22"/>
          <w:szCs w:val="22"/>
        </w:rPr>
        <w:t xml:space="preserve">linkages. In M. Sivakumar (eds) </w:t>
      </w:r>
      <w:r w:rsidRPr="00370612">
        <w:rPr>
          <w:rFonts w:ascii="Times New Roman" w:hAnsi="Times New Roman"/>
          <w:sz w:val="22"/>
          <w:szCs w:val="22"/>
          <w:u w:val="single"/>
        </w:rPr>
        <w:t xml:space="preserve">Towards a Compendium of National Drought </w:t>
      </w:r>
    </w:p>
    <w:p w14:paraId="1B1F8790" w14:textId="4833F574" w:rsidR="00B2706B" w:rsidRPr="00370612" w:rsidRDefault="00B2706B" w:rsidP="00B2706B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  <w:u w:val="single"/>
        </w:rPr>
        <w:t>Policy</w:t>
      </w:r>
      <w:r w:rsidRPr="00370612">
        <w:rPr>
          <w:rFonts w:ascii="Times New Roman" w:hAnsi="Times New Roman"/>
          <w:sz w:val="22"/>
          <w:szCs w:val="22"/>
        </w:rPr>
        <w:t>. WMO Geneva Publication AGM 12 WAOB 2011 133 pp</w:t>
      </w:r>
    </w:p>
    <w:p w14:paraId="7702F93C" w14:textId="77777777" w:rsidR="00822AF2" w:rsidRPr="00370612" w:rsidRDefault="00822AF2" w:rsidP="00B2706B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62A16CD0" w14:textId="77777777" w:rsidR="00D90584" w:rsidRPr="00370612" w:rsidRDefault="00D02206" w:rsidP="00D90584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IPCC-</w:t>
      </w:r>
      <w:r w:rsidR="005837DE" w:rsidRPr="00370612">
        <w:rPr>
          <w:rFonts w:ascii="Times New Roman" w:hAnsi="Times New Roman"/>
          <w:sz w:val="22"/>
          <w:szCs w:val="22"/>
        </w:rPr>
        <w:t xml:space="preserve">USGCRP, 2009: Enhancing U.S. </w:t>
      </w:r>
      <w:r w:rsidR="00D90584" w:rsidRPr="00370612">
        <w:rPr>
          <w:rFonts w:ascii="Times New Roman" w:hAnsi="Times New Roman"/>
          <w:sz w:val="22"/>
          <w:szCs w:val="22"/>
        </w:rPr>
        <w:t>Research C</w:t>
      </w:r>
      <w:r w:rsidR="005837DE" w:rsidRPr="00370612">
        <w:rPr>
          <w:rFonts w:ascii="Times New Roman" w:hAnsi="Times New Roman"/>
          <w:sz w:val="22"/>
          <w:szCs w:val="22"/>
        </w:rPr>
        <w:t xml:space="preserve">ontributions to Working Group II of </w:t>
      </w:r>
    </w:p>
    <w:p w14:paraId="5B6B9D71" w14:textId="4A83E6F2" w:rsidR="005D60E1" w:rsidRDefault="005837DE" w:rsidP="005D60E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the </w:t>
      </w:r>
      <w:r w:rsidR="00D90584" w:rsidRPr="00370612">
        <w:rPr>
          <w:rFonts w:ascii="Times New Roman" w:hAnsi="Times New Roman"/>
          <w:sz w:val="22"/>
          <w:szCs w:val="22"/>
        </w:rPr>
        <w:t xml:space="preserve">IPCC </w:t>
      </w:r>
      <w:r w:rsidRPr="00370612">
        <w:rPr>
          <w:rFonts w:ascii="Times New Roman" w:hAnsi="Times New Roman"/>
          <w:sz w:val="22"/>
          <w:szCs w:val="22"/>
        </w:rPr>
        <w:t>5</w:t>
      </w:r>
      <w:r w:rsidRPr="00370612">
        <w:rPr>
          <w:rFonts w:ascii="Times New Roman" w:hAnsi="Times New Roman"/>
          <w:sz w:val="22"/>
          <w:szCs w:val="22"/>
          <w:vertAlign w:val="superscript"/>
        </w:rPr>
        <w:t>th</w:t>
      </w:r>
      <w:r w:rsidR="00873FCA" w:rsidRPr="00370612">
        <w:rPr>
          <w:rFonts w:ascii="Times New Roman" w:hAnsi="Times New Roman"/>
          <w:sz w:val="22"/>
          <w:szCs w:val="22"/>
        </w:rPr>
        <w:t xml:space="preserve"> Assessment.</w:t>
      </w:r>
      <w:r w:rsidR="00D90584" w:rsidRPr="00370612">
        <w:rPr>
          <w:rFonts w:ascii="Times New Roman" w:hAnsi="Times New Roman"/>
          <w:sz w:val="22"/>
          <w:szCs w:val="22"/>
        </w:rPr>
        <w:t xml:space="preserve"> </w:t>
      </w:r>
      <w:r w:rsidR="00D02206" w:rsidRPr="00370612">
        <w:rPr>
          <w:rFonts w:ascii="Times New Roman" w:hAnsi="Times New Roman"/>
          <w:sz w:val="22"/>
          <w:szCs w:val="22"/>
        </w:rPr>
        <w:t>Washington DC 20pp</w:t>
      </w:r>
    </w:p>
    <w:p w14:paraId="5E55E83B" w14:textId="77777777" w:rsidR="00211C26" w:rsidRPr="00370612" w:rsidRDefault="00211C26" w:rsidP="005D60E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2FE76C62" w14:textId="77777777" w:rsidR="00255FDB" w:rsidRPr="00370612" w:rsidRDefault="00255FDB" w:rsidP="00255FDB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NIDIS 2011: Drought Preparedness for Tribes in the Four Corners Region 42pp.</w:t>
      </w:r>
    </w:p>
    <w:p w14:paraId="5C35C357" w14:textId="77777777" w:rsidR="00255FDB" w:rsidRPr="00370612" w:rsidRDefault="00255FDB" w:rsidP="00255FDB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http://www.drought.gov/workshops/tribal</w:t>
      </w:r>
    </w:p>
    <w:p w14:paraId="1593D559" w14:textId="77777777" w:rsidR="00255FDB" w:rsidRPr="00370612" w:rsidRDefault="00255FDB" w:rsidP="00255FD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36C6AA8" w14:textId="77777777" w:rsidR="00255FDB" w:rsidRPr="00370612" w:rsidRDefault="00255FDB" w:rsidP="00255FDB">
      <w:pPr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NIDIS, 2010:  </w:t>
      </w:r>
      <w:r w:rsidRPr="00370612">
        <w:rPr>
          <w:rFonts w:ascii="Times New Roman" w:hAnsi="Times New Roman"/>
          <w:i/>
          <w:sz w:val="22"/>
          <w:szCs w:val="22"/>
        </w:rPr>
        <w:t xml:space="preserve">Climate Change, Drought and Early Warning on Western Native Lands </w:t>
      </w:r>
    </w:p>
    <w:p w14:paraId="51449921" w14:textId="77777777" w:rsidR="00255FDB" w:rsidRPr="00370612" w:rsidRDefault="00255FDB" w:rsidP="00255FDB">
      <w:pPr>
        <w:rPr>
          <w:rFonts w:ascii="Times New Roman" w:hAnsi="Times New Roman"/>
          <w:i/>
          <w:sz w:val="22"/>
          <w:szCs w:val="22"/>
        </w:rPr>
      </w:pPr>
      <w:r w:rsidRPr="00370612">
        <w:rPr>
          <w:rFonts w:ascii="Times New Roman" w:hAnsi="Times New Roman"/>
          <w:i/>
          <w:sz w:val="22"/>
          <w:szCs w:val="22"/>
        </w:rPr>
        <w:t xml:space="preserve">             Workshop Report 9</w:t>
      </w:r>
      <w:r w:rsidRPr="00370612">
        <w:rPr>
          <w:rFonts w:ascii="Palatino Linotype" w:hAnsi="Palatino Linotype" w:cs="Palatino Linotype"/>
          <w:i/>
          <w:sz w:val="22"/>
          <w:szCs w:val="22"/>
        </w:rPr>
        <w:t>‐</w:t>
      </w:r>
      <w:r w:rsidRPr="00370612">
        <w:rPr>
          <w:rFonts w:ascii="Times New Roman" w:hAnsi="Times New Roman"/>
          <w:i/>
          <w:sz w:val="22"/>
          <w:szCs w:val="22"/>
        </w:rPr>
        <w:t>11</w:t>
      </w:r>
      <w:r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i/>
          <w:sz w:val="22"/>
          <w:szCs w:val="22"/>
        </w:rPr>
        <w:t>June, 2009</w:t>
      </w:r>
      <w:r w:rsidRPr="00370612">
        <w:rPr>
          <w:rFonts w:ascii="Times New Roman" w:hAnsi="Times New Roman"/>
          <w:sz w:val="22"/>
          <w:szCs w:val="22"/>
        </w:rPr>
        <w:t xml:space="preserve"> (Jackson Lodge, Grand Teton National Park, </w:t>
      </w:r>
    </w:p>
    <w:p w14:paraId="4FB3689F" w14:textId="77777777" w:rsidR="00255FDB" w:rsidRPr="00370612" w:rsidRDefault="00255FDB" w:rsidP="00255FDB">
      <w:pPr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            </w:t>
      </w:r>
      <w:hyperlink r:id="rId10" w:history="1">
        <w:r w:rsidRPr="00370612">
          <w:rPr>
            <w:rStyle w:val="Hyperlink"/>
            <w:rFonts w:ascii="Times New Roman" w:hAnsi="Times New Roman"/>
            <w:sz w:val="22"/>
            <w:szCs w:val="22"/>
          </w:rPr>
          <w:t>http://www.drought.gov/workshops/tribal/NIDIS_Jackson_Hole_Report.pdf</w:t>
        </w:r>
      </w:hyperlink>
    </w:p>
    <w:p w14:paraId="30C1693D" w14:textId="77777777" w:rsidR="00255FDB" w:rsidRPr="00370612" w:rsidRDefault="00255FDB" w:rsidP="00255FD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A49B5D7" w14:textId="77777777" w:rsidR="00BD7176" w:rsidRPr="00370612" w:rsidRDefault="00146B73" w:rsidP="00BD7176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 and N. Hutchinson, 2009: </w:t>
      </w:r>
      <w:r w:rsidR="00873FCA" w:rsidRPr="00370612">
        <w:rPr>
          <w:rFonts w:ascii="Times New Roman" w:hAnsi="Times New Roman"/>
          <w:sz w:val="22"/>
          <w:szCs w:val="22"/>
          <w:u w:val="single"/>
        </w:rPr>
        <w:t>Vulnerability and Capacity</w:t>
      </w:r>
      <w:r w:rsidR="00BD7176" w:rsidRPr="00370612">
        <w:rPr>
          <w:rFonts w:ascii="Times New Roman" w:hAnsi="Times New Roman"/>
          <w:sz w:val="22"/>
          <w:szCs w:val="22"/>
          <w:u w:val="single"/>
        </w:rPr>
        <w:t xml:space="preserve"> Assessment</w:t>
      </w:r>
      <w:r w:rsidR="00BD7176" w:rsidRPr="00370612">
        <w:rPr>
          <w:rFonts w:ascii="Times New Roman" w:hAnsi="Times New Roman"/>
          <w:sz w:val="22"/>
          <w:szCs w:val="22"/>
        </w:rPr>
        <w:t>:</w:t>
      </w:r>
      <w:r w:rsidR="00873FCA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 xml:space="preserve">A </w:t>
      </w:r>
    </w:p>
    <w:p w14:paraId="32158305" w14:textId="77777777" w:rsidR="00BD7176" w:rsidRPr="00370612" w:rsidRDefault="00146B73" w:rsidP="00BD717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Guidance Manual </w:t>
      </w:r>
      <w:r w:rsidR="0040244A" w:rsidRPr="00370612">
        <w:rPr>
          <w:rFonts w:ascii="Times New Roman" w:hAnsi="Times New Roman"/>
          <w:sz w:val="22"/>
          <w:szCs w:val="22"/>
        </w:rPr>
        <w:t xml:space="preserve">for </w:t>
      </w:r>
      <w:r w:rsidRPr="00370612">
        <w:rPr>
          <w:rFonts w:ascii="Times New Roman" w:hAnsi="Times New Roman"/>
          <w:sz w:val="22"/>
          <w:szCs w:val="22"/>
        </w:rPr>
        <w:t>Conduct</w:t>
      </w:r>
      <w:r w:rsidR="0040244A" w:rsidRPr="00370612">
        <w:rPr>
          <w:rFonts w:ascii="Times New Roman" w:hAnsi="Times New Roman"/>
          <w:sz w:val="22"/>
          <w:szCs w:val="22"/>
        </w:rPr>
        <w:t xml:space="preserve">ing and Mainstreaming </w:t>
      </w:r>
      <w:r w:rsidRPr="00370612">
        <w:rPr>
          <w:rFonts w:ascii="Times New Roman" w:hAnsi="Times New Roman"/>
          <w:sz w:val="22"/>
          <w:szCs w:val="22"/>
        </w:rPr>
        <w:t xml:space="preserve">Vulnerability and Capacity </w:t>
      </w:r>
    </w:p>
    <w:p w14:paraId="59D42C57" w14:textId="083536D6" w:rsidR="005837DE" w:rsidRPr="00370612" w:rsidRDefault="00146B73" w:rsidP="00BD7176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Assessment</w:t>
      </w:r>
      <w:r w:rsidR="0040244A" w:rsidRPr="00370612">
        <w:rPr>
          <w:rFonts w:ascii="Times New Roman" w:hAnsi="Times New Roman"/>
          <w:sz w:val="22"/>
          <w:szCs w:val="22"/>
        </w:rPr>
        <w:t>s</w:t>
      </w:r>
      <w:r w:rsidRPr="00370612">
        <w:rPr>
          <w:rFonts w:ascii="Times New Roman" w:hAnsi="Times New Roman"/>
          <w:sz w:val="22"/>
          <w:szCs w:val="22"/>
        </w:rPr>
        <w:t xml:space="preserve"> in the Caribbean. Caribbean</w:t>
      </w:r>
      <w:r w:rsidR="00782A32" w:rsidRPr="00370612">
        <w:rPr>
          <w:rFonts w:ascii="Times New Roman" w:hAnsi="Times New Roman"/>
          <w:sz w:val="22"/>
          <w:szCs w:val="22"/>
        </w:rPr>
        <w:t xml:space="preserve"> Community</w:t>
      </w:r>
      <w:r w:rsidRPr="00370612">
        <w:rPr>
          <w:rFonts w:ascii="Times New Roman" w:hAnsi="Times New Roman"/>
          <w:sz w:val="22"/>
          <w:szCs w:val="22"/>
        </w:rPr>
        <w:t xml:space="preserve"> Climate Centre and CARICO</w:t>
      </w:r>
      <w:r w:rsidR="0007489A" w:rsidRPr="00370612">
        <w:rPr>
          <w:rFonts w:ascii="Times New Roman" w:hAnsi="Times New Roman"/>
          <w:sz w:val="22"/>
          <w:szCs w:val="22"/>
        </w:rPr>
        <w:t xml:space="preserve">M 60 pp. </w:t>
      </w:r>
      <w:hyperlink r:id="rId11" w:history="1">
        <w:r w:rsidR="00822AF2" w:rsidRPr="00370612">
          <w:rPr>
            <w:rStyle w:val="Hyperlink"/>
            <w:rFonts w:ascii="Times New Roman" w:hAnsi="Times New Roman"/>
            <w:sz w:val="22"/>
            <w:szCs w:val="22"/>
          </w:rPr>
          <w:t>www.caribbeanclimate.bz</w:t>
        </w:r>
      </w:hyperlink>
    </w:p>
    <w:p w14:paraId="1C077565" w14:textId="77777777" w:rsidR="00822AF2" w:rsidRPr="00370612" w:rsidRDefault="00822AF2" w:rsidP="00BD7176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6608FC09" w14:textId="77777777" w:rsidR="0006553C" w:rsidRPr="00370612" w:rsidRDefault="0006553C" w:rsidP="0006553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Brekke, L., Kiang, J, Olsen, R</w:t>
      </w:r>
      <w:r w:rsidR="00146B73" w:rsidRPr="00370612">
        <w:rPr>
          <w:rFonts w:ascii="Times New Roman" w:hAnsi="Times New Roman"/>
          <w:sz w:val="22"/>
          <w:szCs w:val="22"/>
        </w:rPr>
        <w:t>., Pulwarty</w:t>
      </w:r>
      <w:r w:rsidR="00873FCA" w:rsidRPr="00370612">
        <w:rPr>
          <w:rFonts w:ascii="Times New Roman" w:hAnsi="Times New Roman"/>
          <w:sz w:val="22"/>
          <w:szCs w:val="22"/>
        </w:rPr>
        <w:t xml:space="preserve">, R., Raff, D., </w:t>
      </w:r>
      <w:r w:rsidR="00146B73" w:rsidRPr="00370612">
        <w:rPr>
          <w:rFonts w:ascii="Times New Roman" w:hAnsi="Times New Roman"/>
          <w:sz w:val="22"/>
          <w:szCs w:val="22"/>
        </w:rPr>
        <w:t xml:space="preserve">Webb, R. and White, K. 2009. </w:t>
      </w:r>
    </w:p>
    <w:p w14:paraId="74CE2E6F" w14:textId="7C856F5A" w:rsidR="006D2C62" w:rsidRPr="00370612" w:rsidRDefault="00146B73" w:rsidP="00822AF2">
      <w:pPr>
        <w:widowControl w:val="0"/>
        <w:tabs>
          <w:tab w:val="left" w:pos="7888"/>
        </w:tabs>
        <w:ind w:firstLine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  <w:u w:val="single"/>
        </w:rPr>
        <w:t>Climate Change and Water Resources Management</w:t>
      </w:r>
      <w:r w:rsidRPr="00370612">
        <w:rPr>
          <w:rFonts w:ascii="Times New Roman" w:hAnsi="Times New Roman"/>
          <w:sz w:val="22"/>
          <w:szCs w:val="22"/>
        </w:rPr>
        <w:t xml:space="preserve"> USGS 1331, 65p.</w:t>
      </w:r>
      <w:r w:rsidR="00822AF2" w:rsidRPr="00370612">
        <w:rPr>
          <w:rFonts w:ascii="Times New Roman" w:hAnsi="Times New Roman"/>
          <w:sz w:val="22"/>
          <w:szCs w:val="22"/>
        </w:rPr>
        <w:tab/>
      </w:r>
    </w:p>
    <w:p w14:paraId="260DD811" w14:textId="77777777" w:rsidR="00822AF2" w:rsidRPr="00370612" w:rsidRDefault="00822AF2" w:rsidP="00822AF2">
      <w:pPr>
        <w:widowControl w:val="0"/>
        <w:tabs>
          <w:tab w:val="left" w:pos="7888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BBA79EE" w14:textId="77777777" w:rsidR="006D2C62" w:rsidRPr="00370612" w:rsidRDefault="006D2C62" w:rsidP="006D2C62">
      <w:pPr>
        <w:ind w:left="720" w:hanging="7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Hanna, S., Bishop. R., Holliday, R., Kildow, J.,  Liverman, D., McCay, B., Miles, E., </w:t>
      </w:r>
    </w:p>
    <w:p w14:paraId="67DDE0A9" w14:textId="77777777" w:rsidR="00D02206" w:rsidRPr="00370612" w:rsidRDefault="006D2C62" w:rsidP="00D02206">
      <w:pPr>
        <w:ind w:firstLine="7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Pielke, R.,Pulwarty, R., 2003: </w:t>
      </w:r>
      <w:r w:rsidRPr="00370612">
        <w:rPr>
          <w:rFonts w:ascii="Times New Roman" w:hAnsi="Times New Roman"/>
          <w:sz w:val="22"/>
          <w:szCs w:val="22"/>
          <w:u w:val="single"/>
        </w:rPr>
        <w:t>Social Science in NOAA</w:t>
      </w:r>
      <w:r w:rsidRPr="00370612">
        <w:rPr>
          <w:rFonts w:ascii="Times New Roman" w:hAnsi="Times New Roman"/>
          <w:sz w:val="22"/>
          <w:szCs w:val="22"/>
        </w:rPr>
        <w:t xml:space="preserve">. Report to the NOAA </w:t>
      </w:r>
    </w:p>
    <w:p w14:paraId="21BD770C" w14:textId="4600AD27" w:rsidR="006D2C62" w:rsidRPr="00370612" w:rsidRDefault="006D2C62" w:rsidP="00D02206">
      <w:pPr>
        <w:ind w:left="720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Science</w:t>
      </w:r>
      <w:r w:rsidR="00525FBC" w:rsidRPr="00370612">
        <w:rPr>
          <w:rFonts w:ascii="Times New Roman" w:hAnsi="Times New Roman"/>
          <w:sz w:val="22"/>
          <w:szCs w:val="22"/>
        </w:rPr>
        <w:t xml:space="preserve"> </w:t>
      </w:r>
      <w:r w:rsidRPr="00370612">
        <w:rPr>
          <w:rFonts w:ascii="Times New Roman" w:hAnsi="Times New Roman"/>
          <w:sz w:val="22"/>
          <w:szCs w:val="22"/>
        </w:rPr>
        <w:t>Advisory Board.  30pp. plus Appendices</w:t>
      </w:r>
    </w:p>
    <w:p w14:paraId="7C26CE20" w14:textId="77777777" w:rsidR="00822AF2" w:rsidRPr="00370612" w:rsidRDefault="00822AF2" w:rsidP="00D02206">
      <w:pPr>
        <w:ind w:left="720"/>
        <w:rPr>
          <w:rFonts w:ascii="Times New Roman" w:hAnsi="Times New Roman"/>
          <w:sz w:val="22"/>
          <w:szCs w:val="22"/>
        </w:rPr>
      </w:pPr>
    </w:p>
    <w:p w14:paraId="42270487" w14:textId="77777777" w:rsidR="006D2C62" w:rsidRPr="00370612" w:rsidRDefault="006D2C62" w:rsidP="006D2C62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Pulwarty, R., 2002: Climate Change in the Caribbean: Water, Agriculture, Forestry</w:t>
      </w:r>
    </w:p>
    <w:p w14:paraId="4178F268" w14:textId="77777777" w:rsidR="00D02206" w:rsidRPr="00370612" w:rsidRDefault="006D2C62" w:rsidP="00D0220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Caribbean Planning for Adaptation to Climate Change Project. Organization of </w:t>
      </w:r>
    </w:p>
    <w:p w14:paraId="0BE1804D" w14:textId="528C66CA" w:rsidR="00525FBC" w:rsidRPr="00370612" w:rsidRDefault="006D2C62" w:rsidP="00D02206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American States</w:t>
      </w:r>
      <w:r w:rsidR="00E2030E" w:rsidRPr="00370612">
        <w:rPr>
          <w:rFonts w:ascii="Times New Roman" w:hAnsi="Times New Roman"/>
          <w:sz w:val="22"/>
          <w:szCs w:val="22"/>
        </w:rPr>
        <w:t xml:space="preserve"> and World Bank</w:t>
      </w:r>
      <w:r w:rsidRPr="00370612">
        <w:rPr>
          <w:rFonts w:ascii="Times New Roman" w:hAnsi="Times New Roman"/>
          <w:sz w:val="22"/>
          <w:szCs w:val="22"/>
        </w:rPr>
        <w:t xml:space="preserve"> 35 pp.</w:t>
      </w:r>
    </w:p>
    <w:p w14:paraId="77BEAC8A" w14:textId="77777777" w:rsidR="00822AF2" w:rsidRPr="00370612" w:rsidRDefault="00822AF2" w:rsidP="00D02206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48BFFB3D" w14:textId="77777777" w:rsidR="00525FBC" w:rsidRPr="00370612" w:rsidRDefault="00525FBC" w:rsidP="00525FB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 xml:space="preserve">Pulwarty, R., 2002: Fisheries and adaptive management in varying environments: Where </w:t>
      </w:r>
    </w:p>
    <w:p w14:paraId="5ECF10AF" w14:textId="6341DF58" w:rsidR="00525FBC" w:rsidRPr="00370612" w:rsidRDefault="00525FBC" w:rsidP="00FF369A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0612">
        <w:rPr>
          <w:rFonts w:ascii="Times New Roman" w:hAnsi="Times New Roman"/>
          <w:sz w:val="22"/>
          <w:szCs w:val="22"/>
        </w:rPr>
        <w:t>a</w:t>
      </w:r>
      <w:r w:rsidR="00FF369A" w:rsidRPr="00370612">
        <w:rPr>
          <w:rFonts w:ascii="Times New Roman" w:hAnsi="Times New Roman"/>
          <w:sz w:val="22"/>
          <w:szCs w:val="22"/>
        </w:rPr>
        <w:t xml:space="preserve">re the successes and failures? NSF </w:t>
      </w:r>
      <w:r w:rsidRPr="00370612">
        <w:rPr>
          <w:rFonts w:ascii="Times New Roman" w:hAnsi="Times New Roman"/>
          <w:sz w:val="22"/>
          <w:szCs w:val="22"/>
        </w:rPr>
        <w:t xml:space="preserve">Inter-American Institute Collaborative Research Network Reports 30 pp. </w:t>
      </w:r>
    </w:p>
    <w:p w14:paraId="66C1701E" w14:textId="77777777" w:rsidR="004A4437" w:rsidRPr="00370612" w:rsidRDefault="004A4437" w:rsidP="00FF369A">
      <w:pPr>
        <w:widowControl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604A129A" w14:textId="77777777" w:rsidR="00EF3552" w:rsidRPr="00370612" w:rsidRDefault="00EF3552" w:rsidP="00EF355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5F721FD" w14:textId="77777777" w:rsidR="004A4437" w:rsidRPr="00370612" w:rsidRDefault="004A4437" w:rsidP="00EF355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2B20F80" w14:textId="5FC963C7" w:rsidR="00DF52DB" w:rsidRPr="000002B0" w:rsidRDefault="00EF3552" w:rsidP="00EF3552">
      <w:pPr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b/>
          <w:sz w:val="22"/>
          <w:szCs w:val="22"/>
          <w:u w:val="single"/>
        </w:rPr>
        <w:t xml:space="preserve">Keynotes, </w:t>
      </w:r>
      <w:r w:rsidR="00F059DE" w:rsidRPr="000002B0">
        <w:rPr>
          <w:rFonts w:ascii="Times New Roman" w:hAnsi="Times New Roman"/>
          <w:b/>
          <w:sz w:val="22"/>
          <w:szCs w:val="22"/>
          <w:u w:val="single"/>
        </w:rPr>
        <w:t>Public Lectures</w:t>
      </w:r>
      <w:r w:rsidRPr="000002B0">
        <w:rPr>
          <w:rFonts w:ascii="Times New Roman" w:hAnsi="Times New Roman"/>
          <w:b/>
          <w:sz w:val="22"/>
          <w:szCs w:val="22"/>
          <w:u w:val="single"/>
        </w:rPr>
        <w:t>, Invited Presentations,</w:t>
      </w:r>
      <w:r w:rsidR="00F17F44" w:rsidRPr="000002B0">
        <w:rPr>
          <w:rFonts w:ascii="Times New Roman" w:hAnsi="Times New Roman"/>
          <w:b/>
          <w:sz w:val="22"/>
          <w:szCs w:val="22"/>
          <w:u w:val="single"/>
        </w:rPr>
        <w:t xml:space="preserve"> Co-convened conferences and workshops</w:t>
      </w:r>
    </w:p>
    <w:p w14:paraId="340999B0" w14:textId="77777777" w:rsidR="00DF52DB" w:rsidRPr="000002B0" w:rsidRDefault="00DF52DB" w:rsidP="00DF52DB">
      <w:pPr>
        <w:widowControl w:val="0"/>
        <w:tabs>
          <w:tab w:val="left" w:pos="2250"/>
        </w:tabs>
        <w:jc w:val="both"/>
        <w:rPr>
          <w:rFonts w:ascii="Times New Roman" w:hAnsi="Times New Roman"/>
          <w:sz w:val="22"/>
          <w:szCs w:val="22"/>
        </w:rPr>
      </w:pPr>
    </w:p>
    <w:p w14:paraId="6F59B5E6" w14:textId="7143ECA4" w:rsidR="00DF52DB" w:rsidRPr="000002B0" w:rsidRDefault="00DF52DB" w:rsidP="00BA079C">
      <w:pPr>
        <w:jc w:val="both"/>
        <w:rPr>
          <w:rFonts w:ascii="Times New Roman" w:hAnsi="Times New Roman"/>
          <w:b/>
          <w:sz w:val="22"/>
          <w:szCs w:val="22"/>
        </w:rPr>
      </w:pPr>
      <w:r w:rsidRPr="000002B0">
        <w:rPr>
          <w:rFonts w:ascii="Times New Roman" w:hAnsi="Times New Roman"/>
          <w:sz w:val="22"/>
          <w:szCs w:val="22"/>
        </w:rPr>
        <w:t>Invited Presentations</w:t>
      </w:r>
      <w:r w:rsidR="00EF027C" w:rsidRPr="000002B0">
        <w:rPr>
          <w:rFonts w:ascii="Times New Roman" w:hAnsi="Times New Roman"/>
          <w:sz w:val="22"/>
          <w:szCs w:val="22"/>
        </w:rPr>
        <w:t xml:space="preserve"> include</w:t>
      </w:r>
      <w:r w:rsidR="00362DBE" w:rsidRPr="000002B0">
        <w:rPr>
          <w:rFonts w:ascii="Times New Roman" w:hAnsi="Times New Roman"/>
          <w:sz w:val="22"/>
          <w:szCs w:val="22"/>
        </w:rPr>
        <w:t xml:space="preserve"> Keynotes</w:t>
      </w:r>
      <w:r w:rsidR="00EC0A7B" w:rsidRPr="000002B0">
        <w:rPr>
          <w:rFonts w:ascii="Times New Roman" w:hAnsi="Times New Roman"/>
          <w:sz w:val="22"/>
          <w:szCs w:val="22"/>
        </w:rPr>
        <w:t xml:space="preserve"> and Featured</w:t>
      </w:r>
      <w:r w:rsidR="00CD3A97" w:rsidRPr="000002B0">
        <w:rPr>
          <w:rFonts w:ascii="Times New Roman" w:hAnsi="Times New Roman"/>
          <w:sz w:val="22"/>
          <w:szCs w:val="22"/>
        </w:rPr>
        <w:t xml:space="preserve"> Lectures to</w:t>
      </w:r>
      <w:r w:rsidRPr="000002B0">
        <w:rPr>
          <w:rFonts w:ascii="Times New Roman" w:hAnsi="Times New Roman"/>
          <w:sz w:val="22"/>
          <w:szCs w:val="22"/>
        </w:rPr>
        <w:t xml:space="preserve"> international, national, regional and private sector audiences on climatic </w:t>
      </w:r>
      <w:r w:rsidR="0046440A" w:rsidRPr="000002B0">
        <w:rPr>
          <w:rFonts w:ascii="Times New Roman" w:hAnsi="Times New Roman"/>
          <w:sz w:val="22"/>
          <w:szCs w:val="22"/>
        </w:rPr>
        <w:t xml:space="preserve">extremes, variability and change, </w:t>
      </w:r>
      <w:r w:rsidR="00BA079C" w:rsidRPr="000002B0">
        <w:rPr>
          <w:rFonts w:ascii="Times New Roman" w:hAnsi="Times New Roman"/>
          <w:sz w:val="22"/>
          <w:szCs w:val="22"/>
        </w:rPr>
        <w:t xml:space="preserve">climate services, </w:t>
      </w:r>
      <w:r w:rsidR="000304F3" w:rsidRPr="000002B0">
        <w:rPr>
          <w:rFonts w:ascii="Times New Roman" w:hAnsi="Times New Roman"/>
          <w:sz w:val="22"/>
          <w:szCs w:val="22"/>
        </w:rPr>
        <w:t xml:space="preserve">food and water security, </w:t>
      </w:r>
      <w:r w:rsidR="00BA079C" w:rsidRPr="000002B0">
        <w:rPr>
          <w:rFonts w:ascii="Times New Roman" w:hAnsi="Times New Roman"/>
          <w:sz w:val="22"/>
          <w:szCs w:val="22"/>
        </w:rPr>
        <w:t>adaptation, impacts, and</w:t>
      </w:r>
      <w:r w:rsidR="00BA079C" w:rsidRPr="000002B0">
        <w:rPr>
          <w:rFonts w:ascii="Times New Roman" w:hAnsi="Times New Roman"/>
          <w:i/>
          <w:sz w:val="22"/>
          <w:szCs w:val="22"/>
        </w:rPr>
        <w:t xml:space="preserve"> </w:t>
      </w:r>
      <w:r w:rsidRPr="000002B0">
        <w:rPr>
          <w:rFonts w:ascii="Times New Roman" w:hAnsi="Times New Roman"/>
          <w:sz w:val="22"/>
          <w:szCs w:val="22"/>
        </w:rPr>
        <w:t>use of scientific information in water resources, insurance, agriculture, and ecosystem management.</w:t>
      </w:r>
      <w:r w:rsidR="00362DBE" w:rsidRPr="000002B0">
        <w:rPr>
          <w:rFonts w:ascii="Times New Roman" w:hAnsi="Times New Roman"/>
          <w:sz w:val="22"/>
          <w:szCs w:val="22"/>
        </w:rPr>
        <w:t xml:space="preserve"> </w:t>
      </w:r>
      <w:r w:rsidRPr="000002B0">
        <w:rPr>
          <w:rFonts w:ascii="Times New Roman" w:hAnsi="Times New Roman"/>
          <w:sz w:val="22"/>
          <w:szCs w:val="22"/>
        </w:rPr>
        <w:t xml:space="preserve">Interagency presentations </w:t>
      </w:r>
      <w:r w:rsidR="00340A48" w:rsidRPr="000002B0">
        <w:rPr>
          <w:rFonts w:ascii="Times New Roman" w:hAnsi="Times New Roman"/>
          <w:sz w:val="22"/>
          <w:szCs w:val="22"/>
        </w:rPr>
        <w:t>are not included</w:t>
      </w:r>
      <w:r w:rsidRPr="000002B0">
        <w:rPr>
          <w:rFonts w:ascii="Times New Roman" w:hAnsi="Times New Roman"/>
          <w:sz w:val="22"/>
          <w:szCs w:val="22"/>
        </w:rPr>
        <w:t xml:space="preserve">. </w:t>
      </w:r>
      <w:r w:rsidR="00F17F44" w:rsidRPr="000002B0">
        <w:rPr>
          <w:rFonts w:ascii="Times New Roman" w:hAnsi="Times New Roman"/>
          <w:b/>
          <w:sz w:val="22"/>
          <w:szCs w:val="22"/>
        </w:rPr>
        <w:t xml:space="preserve">Convened numerous </w:t>
      </w:r>
      <w:r w:rsidR="00B673C1" w:rsidRPr="000002B0">
        <w:rPr>
          <w:rFonts w:ascii="Times New Roman" w:hAnsi="Times New Roman"/>
          <w:b/>
          <w:sz w:val="22"/>
          <w:szCs w:val="22"/>
        </w:rPr>
        <w:t xml:space="preserve">scientific and collaborative </w:t>
      </w:r>
      <w:r w:rsidR="00F17F44" w:rsidRPr="000002B0">
        <w:rPr>
          <w:rFonts w:ascii="Times New Roman" w:hAnsi="Times New Roman"/>
          <w:b/>
          <w:sz w:val="22"/>
          <w:szCs w:val="22"/>
        </w:rPr>
        <w:t>forums</w:t>
      </w:r>
      <w:r w:rsidR="00B673C1" w:rsidRPr="000002B0">
        <w:rPr>
          <w:rFonts w:ascii="Times New Roman" w:hAnsi="Times New Roman"/>
          <w:b/>
          <w:sz w:val="22"/>
          <w:szCs w:val="22"/>
        </w:rPr>
        <w:t xml:space="preserve"> and workshops, </w:t>
      </w:r>
      <w:r w:rsidR="00F17F44" w:rsidRPr="000002B0">
        <w:rPr>
          <w:rFonts w:ascii="Times New Roman" w:hAnsi="Times New Roman"/>
          <w:b/>
          <w:sz w:val="22"/>
          <w:szCs w:val="22"/>
        </w:rPr>
        <w:t>on climate early warning, disaster risk management</w:t>
      </w:r>
      <w:r w:rsidR="001F4815" w:rsidRPr="000002B0">
        <w:rPr>
          <w:rFonts w:ascii="Times New Roman" w:hAnsi="Times New Roman"/>
          <w:b/>
          <w:sz w:val="22"/>
          <w:szCs w:val="22"/>
        </w:rPr>
        <w:t>, climate services,</w:t>
      </w:r>
      <w:r w:rsidR="00F17F44" w:rsidRPr="000002B0">
        <w:rPr>
          <w:rFonts w:ascii="Times New Roman" w:hAnsi="Times New Roman"/>
          <w:b/>
          <w:sz w:val="22"/>
          <w:szCs w:val="22"/>
        </w:rPr>
        <w:t xml:space="preserve"> </w:t>
      </w:r>
      <w:r w:rsidR="00B673C1" w:rsidRPr="000002B0">
        <w:rPr>
          <w:rFonts w:ascii="Times New Roman" w:hAnsi="Times New Roman"/>
          <w:b/>
          <w:sz w:val="22"/>
          <w:szCs w:val="22"/>
        </w:rPr>
        <w:t xml:space="preserve">and </w:t>
      </w:r>
      <w:r w:rsidR="00F17F44" w:rsidRPr="000002B0">
        <w:rPr>
          <w:rFonts w:ascii="Times New Roman" w:hAnsi="Times New Roman"/>
          <w:b/>
          <w:sz w:val="22"/>
          <w:szCs w:val="22"/>
        </w:rPr>
        <w:t xml:space="preserve">adaptation with </w:t>
      </w:r>
      <w:r w:rsidR="001F4815" w:rsidRPr="000002B0">
        <w:rPr>
          <w:rFonts w:ascii="Times New Roman" w:hAnsi="Times New Roman"/>
          <w:b/>
          <w:sz w:val="22"/>
          <w:szCs w:val="22"/>
        </w:rPr>
        <w:t>Interna</w:t>
      </w:r>
      <w:r w:rsidR="00F17F44" w:rsidRPr="000002B0">
        <w:rPr>
          <w:rFonts w:ascii="Times New Roman" w:hAnsi="Times New Roman"/>
          <w:b/>
          <w:sz w:val="22"/>
          <w:szCs w:val="22"/>
        </w:rPr>
        <w:t xml:space="preserve">tional, Federal, State, </w:t>
      </w:r>
      <w:r w:rsidR="00B673C1" w:rsidRPr="000002B0">
        <w:rPr>
          <w:rFonts w:ascii="Times New Roman" w:hAnsi="Times New Roman"/>
          <w:b/>
          <w:sz w:val="22"/>
          <w:szCs w:val="22"/>
        </w:rPr>
        <w:t xml:space="preserve">Tribal </w:t>
      </w:r>
      <w:r w:rsidR="00613228" w:rsidRPr="000002B0">
        <w:rPr>
          <w:rFonts w:ascii="Times New Roman" w:hAnsi="Times New Roman"/>
          <w:b/>
          <w:sz w:val="22"/>
          <w:szCs w:val="22"/>
        </w:rPr>
        <w:t xml:space="preserve">and private sector </w:t>
      </w:r>
      <w:r w:rsidR="00F17F44" w:rsidRPr="000002B0">
        <w:rPr>
          <w:rFonts w:ascii="Times New Roman" w:hAnsi="Times New Roman"/>
          <w:b/>
          <w:sz w:val="22"/>
          <w:szCs w:val="22"/>
        </w:rPr>
        <w:t>partners.</w:t>
      </w:r>
    </w:p>
    <w:p w14:paraId="2DE06A10" w14:textId="77777777" w:rsidR="001B5ED7" w:rsidRPr="000002B0" w:rsidRDefault="001B5ED7" w:rsidP="00BA079C">
      <w:pPr>
        <w:jc w:val="both"/>
        <w:rPr>
          <w:rFonts w:ascii="Times New Roman" w:hAnsi="Times New Roman"/>
          <w:sz w:val="22"/>
          <w:szCs w:val="22"/>
        </w:rPr>
      </w:pPr>
    </w:p>
    <w:p w14:paraId="5A1A63AC" w14:textId="7A816084" w:rsidR="00403EC5" w:rsidRPr="000002B0" w:rsidRDefault="00C75D89" w:rsidP="00BA079C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R</w:t>
      </w:r>
      <w:r w:rsidR="00CE79A1" w:rsidRPr="000002B0">
        <w:rPr>
          <w:rFonts w:ascii="Times New Roman" w:hAnsi="Times New Roman"/>
          <w:sz w:val="22"/>
          <w:szCs w:val="22"/>
          <w:u w:val="single"/>
        </w:rPr>
        <w:t>ecent</w:t>
      </w:r>
      <w:r w:rsidR="00403EC5" w:rsidRPr="000002B0">
        <w:rPr>
          <w:rFonts w:ascii="Times New Roman" w:hAnsi="Times New Roman"/>
          <w:sz w:val="22"/>
          <w:szCs w:val="22"/>
          <w:u w:val="single"/>
        </w:rPr>
        <w:t xml:space="preserve"> invited lectures and presentation: </w:t>
      </w:r>
      <w:r w:rsidR="00AA7721" w:rsidRPr="000002B0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1B5ED7" w:rsidRPr="000002B0">
        <w:rPr>
          <w:rFonts w:ascii="Times New Roman" w:hAnsi="Times New Roman"/>
          <w:sz w:val="22"/>
          <w:szCs w:val="22"/>
          <w:u w:val="single"/>
        </w:rPr>
        <w:t>Examples</w:t>
      </w:r>
      <w:r>
        <w:rPr>
          <w:rFonts w:ascii="Times New Roman" w:hAnsi="Times New Roman"/>
          <w:sz w:val="22"/>
          <w:szCs w:val="22"/>
          <w:u w:val="single"/>
        </w:rPr>
        <w:t xml:space="preserve"> (excludes</w:t>
      </w:r>
      <w:r w:rsidR="00E050A8" w:rsidRPr="000002B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02580">
        <w:rPr>
          <w:rFonts w:ascii="Times New Roman" w:hAnsi="Times New Roman"/>
          <w:sz w:val="22"/>
          <w:szCs w:val="22"/>
          <w:u w:val="single"/>
        </w:rPr>
        <w:t>professiona</w:t>
      </w:r>
      <w:r w:rsidR="00F25AC2">
        <w:rPr>
          <w:rFonts w:ascii="Times New Roman" w:hAnsi="Times New Roman"/>
          <w:sz w:val="22"/>
          <w:szCs w:val="22"/>
          <w:u w:val="single"/>
        </w:rPr>
        <w:t>l</w:t>
      </w:r>
      <w:r w:rsidR="0000258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7734D" w:rsidRPr="000002B0">
        <w:rPr>
          <w:rFonts w:ascii="Times New Roman" w:hAnsi="Times New Roman"/>
          <w:sz w:val="22"/>
          <w:szCs w:val="22"/>
          <w:u w:val="single"/>
        </w:rPr>
        <w:t>interagency</w:t>
      </w:r>
      <w:r w:rsidR="00403EC5" w:rsidRPr="000002B0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presentations and </w:t>
      </w:r>
      <w:r w:rsidR="00403EC5" w:rsidRPr="000002B0">
        <w:rPr>
          <w:rFonts w:ascii="Times New Roman" w:hAnsi="Times New Roman"/>
          <w:sz w:val="22"/>
          <w:szCs w:val="22"/>
          <w:u w:val="single"/>
        </w:rPr>
        <w:t>addresses)</w:t>
      </w:r>
    </w:p>
    <w:p w14:paraId="27998672" w14:textId="77777777" w:rsidR="007111B9" w:rsidRDefault="007111B9" w:rsidP="00403EC5">
      <w:pPr>
        <w:jc w:val="both"/>
        <w:rPr>
          <w:rFonts w:ascii="Times New Roman" w:hAnsi="Times New Roman"/>
          <w:i/>
          <w:sz w:val="22"/>
          <w:szCs w:val="22"/>
        </w:rPr>
      </w:pPr>
    </w:p>
    <w:p w14:paraId="20CD9F98" w14:textId="50E17A22" w:rsidR="00F25AC2" w:rsidRDefault="00F25AC2" w:rsidP="00403EC5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61740C">
        <w:rPr>
          <w:rFonts w:ascii="Times New Roman" w:hAnsi="Times New Roman"/>
          <w:i/>
          <w:sz w:val="22"/>
          <w:szCs w:val="22"/>
        </w:rPr>
        <w:t>Drivers of drought</w:t>
      </w:r>
      <w:r>
        <w:rPr>
          <w:rFonts w:ascii="Times New Roman" w:hAnsi="Times New Roman"/>
          <w:i/>
          <w:sz w:val="22"/>
          <w:szCs w:val="22"/>
        </w:rPr>
        <w:t xml:space="preserve">” </w:t>
      </w:r>
      <w:r w:rsidRPr="00BF7669">
        <w:rPr>
          <w:rFonts w:ascii="Times New Roman" w:hAnsi="Times New Roman"/>
          <w:sz w:val="22"/>
          <w:szCs w:val="22"/>
        </w:rPr>
        <w:t xml:space="preserve">The Governor of Nevada Drought Forum. </w:t>
      </w:r>
      <w:r w:rsidR="005A2A30" w:rsidRPr="00BF7669">
        <w:rPr>
          <w:rFonts w:ascii="Times New Roman" w:hAnsi="Times New Roman"/>
          <w:sz w:val="22"/>
          <w:szCs w:val="22"/>
        </w:rPr>
        <w:t>21-23</w:t>
      </w:r>
      <w:r w:rsidR="00BF7669">
        <w:rPr>
          <w:rFonts w:ascii="Times New Roman" w:hAnsi="Times New Roman"/>
          <w:sz w:val="22"/>
          <w:szCs w:val="22"/>
        </w:rPr>
        <w:t xml:space="preserve"> September</w:t>
      </w:r>
      <w:r w:rsidR="005A2A30" w:rsidRPr="00BF7669">
        <w:rPr>
          <w:rFonts w:ascii="Times New Roman" w:hAnsi="Times New Roman"/>
          <w:sz w:val="22"/>
          <w:szCs w:val="22"/>
        </w:rPr>
        <w:t xml:space="preserve"> </w:t>
      </w:r>
      <w:r w:rsidRPr="00BF7669">
        <w:rPr>
          <w:rFonts w:ascii="Times New Roman" w:hAnsi="Times New Roman"/>
          <w:sz w:val="22"/>
          <w:szCs w:val="22"/>
        </w:rPr>
        <w:t>20</w:t>
      </w:r>
      <w:r w:rsidR="00BF7669" w:rsidRPr="00BF7669">
        <w:rPr>
          <w:rFonts w:ascii="Times New Roman" w:hAnsi="Times New Roman"/>
          <w:sz w:val="22"/>
          <w:szCs w:val="22"/>
        </w:rPr>
        <w:t>1</w:t>
      </w:r>
      <w:r w:rsidRPr="00BF7669">
        <w:rPr>
          <w:rFonts w:ascii="Times New Roman" w:hAnsi="Times New Roman"/>
          <w:sz w:val="22"/>
          <w:szCs w:val="22"/>
        </w:rPr>
        <w:t>5</w:t>
      </w:r>
      <w:r w:rsidR="00BF7669">
        <w:rPr>
          <w:rFonts w:ascii="Times New Roman" w:hAnsi="Times New Roman"/>
          <w:sz w:val="22"/>
          <w:szCs w:val="22"/>
        </w:rPr>
        <w:t xml:space="preserve"> Carson City NV</w:t>
      </w:r>
    </w:p>
    <w:p w14:paraId="6CB91D91" w14:textId="2DCA82B5" w:rsidR="00F25AC2" w:rsidRDefault="007A6FA8" w:rsidP="00403EC5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F25AC2">
        <w:rPr>
          <w:rFonts w:ascii="Times New Roman" w:hAnsi="Times New Roman"/>
          <w:i/>
          <w:sz w:val="22"/>
          <w:szCs w:val="22"/>
        </w:rPr>
        <w:t>California Drought and the role of ENSO</w:t>
      </w:r>
      <w:r>
        <w:rPr>
          <w:rFonts w:ascii="Times New Roman" w:hAnsi="Times New Roman"/>
          <w:i/>
          <w:sz w:val="22"/>
          <w:szCs w:val="22"/>
        </w:rPr>
        <w:t>”</w:t>
      </w:r>
      <w:r w:rsidR="00F25AC2">
        <w:rPr>
          <w:rFonts w:ascii="Times New Roman" w:hAnsi="Times New Roman"/>
          <w:i/>
          <w:sz w:val="22"/>
          <w:szCs w:val="22"/>
        </w:rPr>
        <w:t xml:space="preserve"> </w:t>
      </w:r>
      <w:r w:rsidRPr="007A6FA8">
        <w:rPr>
          <w:rFonts w:ascii="Times New Roman" w:hAnsi="Times New Roman"/>
          <w:sz w:val="22"/>
          <w:szCs w:val="22"/>
        </w:rPr>
        <w:t>Southern California Water Workshop:</w:t>
      </w:r>
      <w:r w:rsidR="0061740C">
        <w:rPr>
          <w:rFonts w:ascii="Times New Roman" w:hAnsi="Times New Roman"/>
          <w:sz w:val="22"/>
          <w:szCs w:val="22"/>
        </w:rPr>
        <w:t xml:space="preserve"> </w:t>
      </w:r>
      <w:r w:rsidRPr="007A6FA8">
        <w:rPr>
          <w:rFonts w:ascii="Times New Roman" w:hAnsi="Times New Roman"/>
          <w:sz w:val="22"/>
          <w:szCs w:val="22"/>
        </w:rPr>
        <w:t>Protecting our Future.27 August, 2015</w:t>
      </w:r>
      <w:r w:rsidR="00F25AC2" w:rsidRPr="007A6FA8">
        <w:rPr>
          <w:rFonts w:ascii="Times New Roman" w:hAnsi="Times New Roman"/>
          <w:sz w:val="22"/>
          <w:szCs w:val="22"/>
        </w:rPr>
        <w:t xml:space="preserve"> </w:t>
      </w:r>
      <w:r w:rsidR="00211C26" w:rsidRPr="007A6FA8">
        <w:rPr>
          <w:rFonts w:ascii="Times New Roman" w:hAnsi="Times New Roman"/>
          <w:sz w:val="22"/>
          <w:szCs w:val="22"/>
        </w:rPr>
        <w:t>Pomona CA</w:t>
      </w:r>
    </w:p>
    <w:p w14:paraId="595A3E21" w14:textId="30A9C7D2" w:rsidR="002E2E1B" w:rsidRPr="002E2E1B" w:rsidRDefault="00002580" w:rsidP="00403E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2E2E1B">
        <w:rPr>
          <w:rFonts w:ascii="Times New Roman" w:hAnsi="Times New Roman"/>
          <w:i/>
          <w:sz w:val="22"/>
          <w:szCs w:val="22"/>
        </w:rPr>
        <w:t>The role o</w:t>
      </w:r>
      <w:r>
        <w:rPr>
          <w:rFonts w:ascii="Times New Roman" w:hAnsi="Times New Roman"/>
          <w:i/>
          <w:sz w:val="22"/>
          <w:szCs w:val="22"/>
        </w:rPr>
        <w:t>f</w:t>
      </w:r>
      <w:r w:rsidR="002E2E1B">
        <w:rPr>
          <w:rFonts w:ascii="Times New Roman" w:hAnsi="Times New Roman"/>
          <w:i/>
          <w:sz w:val="22"/>
          <w:szCs w:val="22"/>
        </w:rPr>
        <w:t xml:space="preserve"> professional Scientific Societies in fostering </w:t>
      </w:r>
      <w:r>
        <w:rPr>
          <w:rFonts w:ascii="Times New Roman" w:hAnsi="Times New Roman"/>
          <w:i/>
          <w:sz w:val="22"/>
          <w:szCs w:val="22"/>
        </w:rPr>
        <w:t>Climate Service”</w:t>
      </w:r>
      <w:r w:rsidR="002E2E1B">
        <w:rPr>
          <w:rFonts w:ascii="Times New Roman" w:hAnsi="Times New Roman"/>
          <w:i/>
          <w:sz w:val="22"/>
          <w:szCs w:val="22"/>
        </w:rPr>
        <w:t xml:space="preserve"> </w:t>
      </w:r>
      <w:r w:rsidR="002E2E1B" w:rsidRPr="002E2E1B">
        <w:rPr>
          <w:rFonts w:ascii="Times New Roman" w:hAnsi="Times New Roman"/>
          <w:sz w:val="22"/>
          <w:szCs w:val="22"/>
        </w:rPr>
        <w:t>International Union of Geodesy and Geophysics June 2015</w:t>
      </w:r>
    </w:p>
    <w:p w14:paraId="1FE5B8C2" w14:textId="01F860E4" w:rsidR="002E2E1B" w:rsidRDefault="002E2E1B" w:rsidP="00403E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“Life</w:t>
      </w:r>
      <w:r w:rsidR="0061740C">
        <w:rPr>
          <w:rFonts w:ascii="Times New Roman" w:hAnsi="Times New Roman"/>
          <w:i/>
          <w:sz w:val="22"/>
          <w:szCs w:val="22"/>
        </w:rPr>
        <w:t>-</w:t>
      </w:r>
      <w:r>
        <w:rPr>
          <w:rFonts w:ascii="Times New Roman" w:hAnsi="Times New Roman"/>
          <w:i/>
          <w:sz w:val="22"/>
          <w:szCs w:val="22"/>
        </w:rPr>
        <w:t>cy</w:t>
      </w:r>
      <w:r w:rsidR="0061740C">
        <w:rPr>
          <w:rFonts w:ascii="Times New Roman" w:hAnsi="Times New Roman"/>
          <w:i/>
          <w:sz w:val="22"/>
          <w:szCs w:val="22"/>
        </w:rPr>
        <w:t>c</w:t>
      </w:r>
      <w:r>
        <w:rPr>
          <w:rFonts w:ascii="Times New Roman" w:hAnsi="Times New Roman"/>
          <w:i/>
          <w:sz w:val="22"/>
          <w:szCs w:val="22"/>
        </w:rPr>
        <w:t>les of Drought: Science, preparedness and Adaptation</w:t>
      </w:r>
      <w:r w:rsidRPr="002E2E1B">
        <w:rPr>
          <w:rFonts w:ascii="Times New Roman" w:hAnsi="Times New Roman"/>
          <w:sz w:val="22"/>
          <w:szCs w:val="22"/>
        </w:rPr>
        <w:t>. International Union of Geodesy and Geophysics June 2015</w:t>
      </w:r>
    </w:p>
    <w:p w14:paraId="52B80A84" w14:textId="66995083" w:rsidR="00002580" w:rsidRPr="00884BC7" w:rsidRDefault="00002580" w:rsidP="00403EC5">
      <w:pPr>
        <w:jc w:val="both"/>
        <w:rPr>
          <w:rFonts w:ascii="Times New Roman" w:hAnsi="Times New Roman"/>
          <w:sz w:val="22"/>
          <w:szCs w:val="22"/>
        </w:rPr>
      </w:pPr>
      <w:r w:rsidRPr="00002580">
        <w:rPr>
          <w:rFonts w:ascii="Times New Roman" w:hAnsi="Times New Roman"/>
          <w:i/>
          <w:sz w:val="22"/>
          <w:szCs w:val="22"/>
        </w:rPr>
        <w:t>“Climate and adaptation in complex river basins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884BC7">
        <w:rPr>
          <w:rFonts w:ascii="Times New Roman" w:hAnsi="Times New Roman"/>
          <w:sz w:val="22"/>
          <w:szCs w:val="22"/>
        </w:rPr>
        <w:t>American Water Resources Association New Orleans June 2015</w:t>
      </w:r>
    </w:p>
    <w:p w14:paraId="0443B4FA" w14:textId="05CD90F1" w:rsidR="00307EE1" w:rsidRDefault="002E2E1B" w:rsidP="00307EE1">
      <w:pPr>
        <w:tabs>
          <w:tab w:val="left" w:pos="5088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307EE1">
        <w:rPr>
          <w:rFonts w:ascii="Times New Roman" w:hAnsi="Times New Roman"/>
          <w:i/>
          <w:sz w:val="22"/>
          <w:szCs w:val="22"/>
        </w:rPr>
        <w:t>GEO: An Americas perspective</w:t>
      </w:r>
      <w:r>
        <w:rPr>
          <w:rFonts w:ascii="Times New Roman" w:hAnsi="Times New Roman"/>
          <w:i/>
          <w:sz w:val="22"/>
          <w:szCs w:val="22"/>
        </w:rPr>
        <w:t>”</w:t>
      </w:r>
      <w:r w:rsidR="00307EE1"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2E2E1B">
        <w:rPr>
          <w:rFonts w:ascii="Times New Roman" w:hAnsi="Times New Roman"/>
          <w:sz w:val="22"/>
          <w:szCs w:val="22"/>
        </w:rPr>
        <w:t xml:space="preserve">World Congress on Disaster Risk Reduction </w:t>
      </w:r>
      <w:r w:rsidR="00307EE1" w:rsidRPr="002E2E1B">
        <w:rPr>
          <w:rFonts w:ascii="Times New Roman" w:hAnsi="Times New Roman"/>
          <w:sz w:val="22"/>
          <w:szCs w:val="22"/>
        </w:rPr>
        <w:t>Senda</w:t>
      </w:r>
      <w:r w:rsidRPr="002E2E1B">
        <w:rPr>
          <w:rFonts w:ascii="Times New Roman" w:hAnsi="Times New Roman"/>
          <w:sz w:val="22"/>
          <w:szCs w:val="22"/>
        </w:rPr>
        <w:t>i</w:t>
      </w:r>
      <w:r w:rsidR="00307EE1" w:rsidRPr="002E2E1B">
        <w:rPr>
          <w:rFonts w:ascii="Times New Roman" w:hAnsi="Times New Roman"/>
          <w:sz w:val="22"/>
          <w:szCs w:val="22"/>
        </w:rPr>
        <w:t>, Japan</w:t>
      </w:r>
      <w:r w:rsidRPr="002E2E1B">
        <w:rPr>
          <w:rFonts w:ascii="Times New Roman" w:hAnsi="Times New Roman"/>
          <w:sz w:val="22"/>
          <w:szCs w:val="22"/>
        </w:rPr>
        <w:t xml:space="preserve"> March, 2015</w:t>
      </w:r>
      <w:r w:rsidR="00307EE1" w:rsidRPr="002E2E1B">
        <w:rPr>
          <w:rFonts w:ascii="Times New Roman" w:hAnsi="Times New Roman"/>
          <w:sz w:val="22"/>
          <w:szCs w:val="22"/>
        </w:rPr>
        <w:tab/>
      </w:r>
    </w:p>
    <w:p w14:paraId="4BA9AE5B" w14:textId="46A7A43C" w:rsidR="00307EE1" w:rsidRPr="00884BC7" w:rsidRDefault="00307EE1" w:rsidP="00403E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61740C">
        <w:rPr>
          <w:rFonts w:ascii="Times New Roman" w:hAnsi="Times New Roman"/>
          <w:i/>
          <w:sz w:val="22"/>
          <w:szCs w:val="22"/>
        </w:rPr>
        <w:t>Drought</w:t>
      </w:r>
      <w:r w:rsidR="00D86BCC">
        <w:rPr>
          <w:rFonts w:ascii="Times New Roman" w:hAnsi="Times New Roman"/>
          <w:i/>
          <w:sz w:val="22"/>
          <w:szCs w:val="22"/>
        </w:rPr>
        <w:t xml:space="preserve"> response </w:t>
      </w:r>
      <w:r w:rsidR="0061740C">
        <w:rPr>
          <w:rFonts w:ascii="Times New Roman" w:hAnsi="Times New Roman"/>
          <w:i/>
          <w:sz w:val="22"/>
          <w:szCs w:val="22"/>
        </w:rPr>
        <w:t>in the West”</w:t>
      </w:r>
      <w:r w:rsidR="007A6FA8">
        <w:rPr>
          <w:rFonts w:ascii="Times New Roman" w:hAnsi="Times New Roman"/>
          <w:i/>
          <w:sz w:val="22"/>
          <w:szCs w:val="22"/>
        </w:rPr>
        <w:t xml:space="preserve"> </w:t>
      </w:r>
      <w:r w:rsidR="007A6FA8" w:rsidRPr="00884BC7">
        <w:rPr>
          <w:rFonts w:ascii="Times New Roman" w:hAnsi="Times New Roman"/>
          <w:sz w:val="22"/>
          <w:szCs w:val="22"/>
        </w:rPr>
        <w:t>American A</w:t>
      </w:r>
      <w:r w:rsidRPr="00884BC7">
        <w:rPr>
          <w:rFonts w:ascii="Times New Roman" w:hAnsi="Times New Roman"/>
          <w:sz w:val="22"/>
          <w:szCs w:val="22"/>
        </w:rPr>
        <w:t xml:space="preserve">ssociation of Environmental Engineers U.S. Press Club Washington DC. February </w:t>
      </w:r>
      <w:r w:rsidR="002E2E1B" w:rsidRPr="00884BC7">
        <w:rPr>
          <w:rFonts w:ascii="Times New Roman" w:hAnsi="Times New Roman"/>
          <w:sz w:val="22"/>
          <w:szCs w:val="22"/>
        </w:rPr>
        <w:t>2015</w:t>
      </w:r>
    </w:p>
    <w:p w14:paraId="2CC5DB86" w14:textId="4792A94F" w:rsidR="00C0487A" w:rsidRPr="000002B0" w:rsidRDefault="0030335E" w:rsidP="00403EC5">
      <w:pPr>
        <w:jc w:val="both"/>
        <w:rPr>
          <w:rFonts w:ascii="Times New Roman" w:hAnsi="Times New Roman"/>
          <w:i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“Practice-relevant adaptation science across climate timescales” </w:t>
      </w:r>
      <w:r w:rsidR="00BB2AA3" w:rsidRPr="000002B0">
        <w:rPr>
          <w:rFonts w:ascii="Times New Roman" w:hAnsi="Times New Roman"/>
          <w:sz w:val="22"/>
          <w:szCs w:val="22"/>
        </w:rPr>
        <w:t xml:space="preserve">American Meteorological Society </w:t>
      </w:r>
      <w:r w:rsidR="00C0487A" w:rsidRPr="000002B0">
        <w:rPr>
          <w:rFonts w:ascii="Times New Roman" w:hAnsi="Times New Roman"/>
          <w:sz w:val="22"/>
          <w:szCs w:val="22"/>
        </w:rPr>
        <w:t>5-9 January, 2015 Phoenix AZ</w:t>
      </w:r>
      <w:r w:rsidR="00C0487A" w:rsidRPr="000002B0">
        <w:rPr>
          <w:rFonts w:ascii="Times New Roman" w:hAnsi="Times New Roman"/>
          <w:i/>
          <w:sz w:val="22"/>
          <w:szCs w:val="22"/>
        </w:rPr>
        <w:t xml:space="preserve"> </w:t>
      </w:r>
    </w:p>
    <w:p w14:paraId="47C78FFE" w14:textId="0AB635E4" w:rsidR="007111B9" w:rsidRPr="000002B0" w:rsidRDefault="0030335E" w:rsidP="00403EC5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“Research needs in the Lifecycles of drought” </w:t>
      </w:r>
      <w:r w:rsidR="007111B9" w:rsidRPr="000002B0">
        <w:rPr>
          <w:rFonts w:ascii="Times New Roman" w:hAnsi="Times New Roman"/>
          <w:sz w:val="22"/>
          <w:szCs w:val="22"/>
        </w:rPr>
        <w:t xml:space="preserve">American Geophysical Union address: </w:t>
      </w:r>
      <w:r w:rsidR="00C0487A" w:rsidRPr="000002B0">
        <w:rPr>
          <w:rFonts w:ascii="Times New Roman" w:hAnsi="Times New Roman"/>
          <w:sz w:val="22"/>
          <w:szCs w:val="22"/>
        </w:rPr>
        <w:t>14-19 December, 2015 San Francisco CA</w:t>
      </w:r>
    </w:p>
    <w:p w14:paraId="4A07BA61" w14:textId="64A4CA3D" w:rsidR="00E67F65" w:rsidRPr="000002B0" w:rsidRDefault="00E67F65" w:rsidP="00403EC5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“Drought in California: Monitoring and Forecasting”</w:t>
      </w:r>
      <w:r w:rsidRPr="000002B0">
        <w:rPr>
          <w:rFonts w:ascii="Times New Roman" w:hAnsi="Times New Roman"/>
          <w:sz w:val="22"/>
          <w:szCs w:val="22"/>
        </w:rPr>
        <w:t xml:space="preserve"> Western Governors Drought Forum 8-9 December 2014 Las Vegas NV</w:t>
      </w:r>
    </w:p>
    <w:p w14:paraId="74B87BCA" w14:textId="7CFB469F" w:rsidR="00403EC5" w:rsidRPr="000002B0" w:rsidRDefault="004A4437" w:rsidP="00403EC5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Keynote address “Climate, water resources and drought in the Western </w:t>
      </w:r>
      <w:r w:rsidRPr="000002B0">
        <w:rPr>
          <w:rFonts w:ascii="Times New Roman" w:hAnsi="Times New Roman"/>
          <w:sz w:val="22"/>
          <w:szCs w:val="22"/>
        </w:rPr>
        <w:t xml:space="preserve">U.S. </w:t>
      </w:r>
      <w:r w:rsidR="00BB2AA3" w:rsidRPr="000002B0">
        <w:rPr>
          <w:rFonts w:ascii="Times New Roman" w:hAnsi="Times New Roman"/>
          <w:sz w:val="22"/>
          <w:szCs w:val="22"/>
        </w:rPr>
        <w:t xml:space="preserve">12-14 November, 2014 </w:t>
      </w:r>
      <w:r w:rsidRPr="000002B0">
        <w:rPr>
          <w:rFonts w:ascii="Times New Roman" w:hAnsi="Times New Roman"/>
          <w:sz w:val="22"/>
          <w:szCs w:val="22"/>
        </w:rPr>
        <w:t>Engineering News Record</w:t>
      </w:r>
      <w:r w:rsidR="00403EC5" w:rsidRPr="000002B0">
        <w:rPr>
          <w:rFonts w:ascii="Times New Roman" w:hAnsi="Times New Roman"/>
          <w:sz w:val="22"/>
          <w:szCs w:val="22"/>
        </w:rPr>
        <w:t xml:space="preserve"> Annual Meeting</w:t>
      </w:r>
      <w:r w:rsidRPr="000002B0">
        <w:rPr>
          <w:rFonts w:ascii="Times New Roman" w:hAnsi="Times New Roman"/>
          <w:sz w:val="22"/>
          <w:szCs w:val="22"/>
        </w:rPr>
        <w:t xml:space="preserve"> Huntington Beach CA </w:t>
      </w:r>
    </w:p>
    <w:p w14:paraId="058D76B4" w14:textId="0778740C" w:rsidR="00403EC5" w:rsidRPr="000002B0" w:rsidRDefault="00403EC5" w:rsidP="00BA079C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“Building Drought Resilience.</w:t>
      </w:r>
      <w:r w:rsidRPr="000002B0">
        <w:rPr>
          <w:rFonts w:ascii="Times New Roman" w:hAnsi="Times New Roman"/>
          <w:sz w:val="22"/>
          <w:szCs w:val="22"/>
        </w:rPr>
        <w:t xml:space="preserve"> World Bank Washington DC 5-6 November, 2014“</w:t>
      </w:r>
      <w:r w:rsidRPr="000002B0">
        <w:rPr>
          <w:rFonts w:ascii="Times New Roman" w:eastAsia="Times New Roman" w:hAnsi="Times New Roman"/>
          <w:sz w:val="22"/>
          <w:szCs w:val="22"/>
        </w:rPr>
        <w:t>Building a post 2015 sustainable development agenda for the Americas</w:t>
      </w:r>
      <w:r w:rsidRPr="000002B0">
        <w:rPr>
          <w:rFonts w:ascii="Times New Roman" w:hAnsi="Times New Roman"/>
          <w:sz w:val="22"/>
          <w:szCs w:val="22"/>
        </w:rPr>
        <w:t xml:space="preserve"> Organization of American States Washington DC 22-23 October, 2014</w:t>
      </w:r>
    </w:p>
    <w:p w14:paraId="2119C6F3" w14:textId="74799982" w:rsidR="00E7734D" w:rsidRPr="000002B0" w:rsidRDefault="001E3E7E" w:rsidP="00E7734D">
      <w:pPr>
        <w:rPr>
          <w:rFonts w:ascii="Times New Roman" w:eastAsia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Invited Speaker </w:t>
      </w:r>
      <w:r w:rsidR="00E7734D" w:rsidRPr="000002B0">
        <w:rPr>
          <w:rFonts w:ascii="Times New Roman" w:hAnsi="Times New Roman"/>
          <w:i/>
          <w:sz w:val="22"/>
          <w:szCs w:val="22"/>
        </w:rPr>
        <w:t>“</w:t>
      </w:r>
      <w:r w:rsidR="00C67F6C" w:rsidRPr="000002B0">
        <w:rPr>
          <w:rFonts w:ascii="Times New Roman" w:eastAsia="Times New Roman" w:hAnsi="Times New Roman"/>
          <w:i/>
          <w:sz w:val="22"/>
          <w:szCs w:val="22"/>
        </w:rPr>
        <w:t>Crafting s</w:t>
      </w:r>
      <w:r w:rsidR="00E7734D" w:rsidRPr="000002B0">
        <w:rPr>
          <w:rFonts w:ascii="Times New Roman" w:eastAsia="Times New Roman" w:hAnsi="Times New Roman"/>
          <w:i/>
          <w:sz w:val="22"/>
          <w:szCs w:val="22"/>
        </w:rPr>
        <w:t>cience entrepreneurship to better manage emerging global risks</w:t>
      </w:r>
      <w:r w:rsidR="00C67F6C" w:rsidRPr="000002B0">
        <w:rPr>
          <w:rFonts w:ascii="Times New Roman" w:eastAsia="Times New Roman" w:hAnsi="Times New Roman"/>
          <w:i/>
          <w:sz w:val="22"/>
          <w:szCs w:val="22"/>
        </w:rPr>
        <w:t>”</w:t>
      </w:r>
    </w:p>
    <w:p w14:paraId="676AE206" w14:textId="73547AFD" w:rsidR="00E7734D" w:rsidRPr="000002B0" w:rsidRDefault="00E7734D" w:rsidP="00E7734D">
      <w:pPr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eastAsia="Times New Roman" w:hAnsi="Times New Roman"/>
          <w:sz w:val="22"/>
          <w:szCs w:val="22"/>
        </w:rPr>
        <w:t>VII Americas Competitiveness Forum. Port of Spain, Trinidad and Tobago 8-10 October, 2014</w:t>
      </w:r>
    </w:p>
    <w:p w14:paraId="2B0CA70C" w14:textId="5267A154" w:rsidR="004A4437" w:rsidRPr="000002B0" w:rsidRDefault="00403EC5" w:rsidP="00BA079C">
      <w:pPr>
        <w:jc w:val="both"/>
        <w:rPr>
          <w:rFonts w:ascii="Times New Roman" w:hAnsi="Times New Roman"/>
          <w:i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Keynote</w:t>
      </w:r>
      <w:r w:rsidR="00E7734D" w:rsidRPr="000002B0">
        <w:rPr>
          <w:rFonts w:ascii="Times New Roman" w:hAnsi="Times New Roman"/>
          <w:i/>
          <w:sz w:val="22"/>
          <w:szCs w:val="22"/>
        </w:rPr>
        <w:t xml:space="preserve"> </w:t>
      </w:r>
      <w:r w:rsidR="004A4437" w:rsidRPr="000002B0">
        <w:rPr>
          <w:rFonts w:ascii="Times New Roman" w:hAnsi="Times New Roman"/>
          <w:i/>
          <w:sz w:val="22"/>
          <w:szCs w:val="22"/>
        </w:rPr>
        <w:t xml:space="preserve">“Climate Services in the United States” </w:t>
      </w:r>
      <w:r w:rsidR="00C67F6C" w:rsidRPr="000002B0">
        <w:rPr>
          <w:rFonts w:ascii="Times New Roman" w:hAnsi="Times New Roman"/>
          <w:i/>
          <w:sz w:val="22"/>
          <w:szCs w:val="22"/>
        </w:rPr>
        <w:t xml:space="preserve">UN </w:t>
      </w:r>
      <w:r w:rsidR="004A4437" w:rsidRPr="000002B0">
        <w:rPr>
          <w:rFonts w:ascii="Times New Roman" w:hAnsi="Times New Roman"/>
          <w:sz w:val="22"/>
          <w:szCs w:val="22"/>
        </w:rPr>
        <w:t>World Meteo</w:t>
      </w:r>
      <w:r w:rsidR="00C67F6C" w:rsidRPr="000002B0">
        <w:rPr>
          <w:rFonts w:ascii="Times New Roman" w:hAnsi="Times New Roman"/>
          <w:sz w:val="22"/>
          <w:szCs w:val="22"/>
        </w:rPr>
        <w:t xml:space="preserve">rological Organization </w:t>
      </w:r>
      <w:r w:rsidR="004A4437" w:rsidRPr="000002B0">
        <w:rPr>
          <w:rFonts w:ascii="Times New Roman" w:hAnsi="Times New Roman"/>
          <w:sz w:val="22"/>
          <w:szCs w:val="22"/>
        </w:rPr>
        <w:t xml:space="preserve"> Global Framework for Climate Services Geneva Switzerland </w:t>
      </w:r>
      <w:r w:rsidR="00E7734D" w:rsidRPr="000002B0">
        <w:rPr>
          <w:rFonts w:ascii="Times New Roman" w:hAnsi="Times New Roman"/>
          <w:sz w:val="22"/>
          <w:szCs w:val="22"/>
        </w:rPr>
        <w:t>7-10 September</w:t>
      </w:r>
      <w:r w:rsidR="004A4437" w:rsidRPr="000002B0">
        <w:rPr>
          <w:rFonts w:ascii="Times New Roman" w:hAnsi="Times New Roman"/>
          <w:sz w:val="22"/>
          <w:szCs w:val="22"/>
        </w:rPr>
        <w:t xml:space="preserve"> 2014</w:t>
      </w:r>
    </w:p>
    <w:p w14:paraId="5E0B15CF" w14:textId="71FEC627" w:rsidR="004A4437" w:rsidRPr="000002B0" w:rsidRDefault="004A4437" w:rsidP="00BA079C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Invited Keynote</w:t>
      </w:r>
      <w:r w:rsidR="00403EC5" w:rsidRPr="000002B0">
        <w:rPr>
          <w:rFonts w:ascii="Times New Roman" w:hAnsi="Times New Roman"/>
          <w:i/>
          <w:sz w:val="22"/>
          <w:szCs w:val="22"/>
        </w:rPr>
        <w:t xml:space="preserve"> address</w:t>
      </w:r>
      <w:r w:rsidRPr="000002B0">
        <w:rPr>
          <w:rFonts w:ascii="Times New Roman" w:hAnsi="Times New Roman"/>
          <w:i/>
          <w:sz w:val="22"/>
          <w:szCs w:val="22"/>
        </w:rPr>
        <w:t xml:space="preserve"> </w:t>
      </w:r>
      <w:r w:rsidR="00E7734D" w:rsidRPr="000002B0">
        <w:rPr>
          <w:rFonts w:ascii="Times New Roman" w:hAnsi="Times New Roman"/>
          <w:i/>
          <w:sz w:val="22"/>
          <w:szCs w:val="22"/>
        </w:rPr>
        <w:t xml:space="preserve">“Climate extremes, risk, and adaptation practice” </w:t>
      </w:r>
      <w:r w:rsidRPr="000002B0">
        <w:rPr>
          <w:rFonts w:ascii="Times New Roman" w:hAnsi="Times New Roman"/>
          <w:sz w:val="22"/>
          <w:szCs w:val="22"/>
        </w:rPr>
        <w:t xml:space="preserve">Chinese Academy of Sciences Beijing China </w:t>
      </w:r>
      <w:r w:rsidR="00E7734D" w:rsidRPr="000002B0">
        <w:rPr>
          <w:rFonts w:ascii="Times New Roman" w:hAnsi="Times New Roman"/>
          <w:sz w:val="22"/>
          <w:szCs w:val="22"/>
        </w:rPr>
        <w:t>8-11 September 2014</w:t>
      </w:r>
    </w:p>
    <w:p w14:paraId="6A00D586" w14:textId="42D86E26" w:rsidR="007A79B5" w:rsidRPr="000002B0" w:rsidRDefault="00A47575" w:rsidP="00BA079C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“Recent advanc</w:t>
      </w:r>
      <w:r w:rsidR="007A79B5" w:rsidRPr="000002B0">
        <w:rPr>
          <w:rFonts w:ascii="Times New Roman" w:hAnsi="Times New Roman"/>
          <w:i/>
          <w:sz w:val="22"/>
          <w:szCs w:val="22"/>
        </w:rPr>
        <w:t>es in</w:t>
      </w:r>
      <w:r w:rsidRPr="000002B0">
        <w:rPr>
          <w:rFonts w:ascii="Times New Roman" w:hAnsi="Times New Roman"/>
          <w:i/>
          <w:sz w:val="22"/>
          <w:szCs w:val="22"/>
        </w:rPr>
        <w:t xml:space="preserve"> forecasting hazards: climate, drought and early warning”</w:t>
      </w:r>
      <w:r w:rsidRPr="000002B0">
        <w:rPr>
          <w:rFonts w:ascii="Times New Roman" w:hAnsi="Times New Roman"/>
          <w:sz w:val="22"/>
          <w:szCs w:val="22"/>
        </w:rPr>
        <w:t xml:space="preserve"> </w:t>
      </w:r>
      <w:r w:rsidR="008150B7" w:rsidRPr="000002B0">
        <w:rPr>
          <w:rFonts w:ascii="Times New Roman" w:hAnsi="Times New Roman"/>
          <w:sz w:val="22"/>
          <w:szCs w:val="22"/>
        </w:rPr>
        <w:t xml:space="preserve">(invited) </w:t>
      </w:r>
      <w:r w:rsidRPr="000002B0">
        <w:rPr>
          <w:rFonts w:ascii="Times New Roman" w:hAnsi="Times New Roman"/>
          <w:sz w:val="22"/>
          <w:szCs w:val="22"/>
        </w:rPr>
        <w:t>Understanding Risk Forum July 1-3 London, UK.</w:t>
      </w:r>
    </w:p>
    <w:p w14:paraId="3BCDBB37" w14:textId="60EEA3D1" w:rsidR="00A47575" w:rsidRPr="000002B0" w:rsidRDefault="00A47575" w:rsidP="00BA079C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“Climate risk management and climate services”</w:t>
      </w:r>
      <w:r w:rsidRPr="000002B0">
        <w:rPr>
          <w:rFonts w:ascii="Times New Roman" w:hAnsi="Times New Roman"/>
          <w:sz w:val="22"/>
          <w:szCs w:val="22"/>
        </w:rPr>
        <w:t xml:space="preserve"> WMO Technical Commission Conference: Climate Services: the Legacy of the Climate Prediction and Services Program. UN WMO Heidelberg, June 30-July 3</w:t>
      </w:r>
    </w:p>
    <w:p w14:paraId="4323D62B" w14:textId="2BE3740A" w:rsidR="000B6990" w:rsidRPr="000002B0" w:rsidRDefault="008150B7" w:rsidP="00BA079C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“Climate, risk and services</w:t>
      </w:r>
      <w:r w:rsidR="000B6990" w:rsidRPr="000002B0">
        <w:rPr>
          <w:rFonts w:ascii="Times New Roman" w:hAnsi="Times New Roman"/>
          <w:i/>
          <w:sz w:val="22"/>
          <w:szCs w:val="22"/>
        </w:rPr>
        <w:t xml:space="preserve">” </w:t>
      </w:r>
      <w:r w:rsidR="000B6990" w:rsidRPr="000002B0">
        <w:rPr>
          <w:rFonts w:ascii="Times New Roman" w:hAnsi="Times New Roman"/>
          <w:sz w:val="22"/>
          <w:szCs w:val="22"/>
        </w:rPr>
        <w:t>Keynote at World Climate Research Program-Latin American and the Caribbean Developing, linking and applying climate information. 18-20 March, 2014 Montevideo, Uruguay</w:t>
      </w:r>
    </w:p>
    <w:p w14:paraId="7C701272" w14:textId="7FADD722" w:rsidR="001B5ED7" w:rsidRPr="000002B0" w:rsidRDefault="0093582E" w:rsidP="00BA079C">
      <w:pPr>
        <w:jc w:val="both"/>
        <w:rPr>
          <w:rFonts w:ascii="Times New Roman" w:hAnsi="Times New Roman"/>
          <w:i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“Developing</w:t>
      </w:r>
      <w:r w:rsidR="001B5ED7" w:rsidRPr="000002B0">
        <w:rPr>
          <w:rFonts w:ascii="Times New Roman" w:hAnsi="Times New Roman"/>
          <w:i/>
          <w:sz w:val="22"/>
          <w:szCs w:val="22"/>
        </w:rPr>
        <w:t xml:space="preserve"> National Integrated Drought Information System</w:t>
      </w:r>
      <w:r w:rsidRPr="000002B0">
        <w:rPr>
          <w:rFonts w:ascii="Times New Roman" w:hAnsi="Times New Roman"/>
          <w:i/>
          <w:sz w:val="22"/>
          <w:szCs w:val="22"/>
        </w:rPr>
        <w:t>s</w:t>
      </w:r>
      <w:r w:rsidR="001B5ED7" w:rsidRPr="000002B0">
        <w:rPr>
          <w:rFonts w:ascii="Times New Roman" w:hAnsi="Times New Roman"/>
          <w:i/>
          <w:sz w:val="22"/>
          <w:szCs w:val="22"/>
        </w:rPr>
        <w:t>: Lesson</w:t>
      </w:r>
      <w:r w:rsidRPr="000002B0">
        <w:rPr>
          <w:rFonts w:ascii="Times New Roman" w:hAnsi="Times New Roman"/>
          <w:i/>
          <w:sz w:val="22"/>
          <w:szCs w:val="22"/>
        </w:rPr>
        <w:t>s</w:t>
      </w:r>
      <w:r w:rsidR="001B5ED7" w:rsidRPr="000002B0">
        <w:rPr>
          <w:rFonts w:ascii="Times New Roman" w:hAnsi="Times New Roman"/>
          <w:i/>
          <w:sz w:val="22"/>
          <w:szCs w:val="22"/>
        </w:rPr>
        <w:t xml:space="preserve"> for Turkey</w:t>
      </w:r>
      <w:r w:rsidRPr="000002B0">
        <w:rPr>
          <w:rFonts w:ascii="Times New Roman" w:hAnsi="Times New Roman"/>
          <w:i/>
          <w:sz w:val="22"/>
          <w:szCs w:val="22"/>
        </w:rPr>
        <w:t>”</w:t>
      </w:r>
    </w:p>
    <w:p w14:paraId="7F2A3318" w14:textId="69E536E7" w:rsidR="00B01E81" w:rsidRPr="000002B0" w:rsidRDefault="001B5ED7" w:rsidP="001B5ED7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sz w:val="22"/>
          <w:szCs w:val="22"/>
        </w:rPr>
        <w:t>Ankara USAID 4-5 March, 2014</w:t>
      </w:r>
    </w:p>
    <w:p w14:paraId="5031C538" w14:textId="4499DD4D" w:rsidR="00FD6433" w:rsidRPr="000002B0" w:rsidRDefault="00FD6433" w:rsidP="001B5ED7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“Informi</w:t>
      </w:r>
      <w:r w:rsidR="000B6990" w:rsidRPr="000002B0">
        <w:rPr>
          <w:rFonts w:ascii="Times New Roman" w:hAnsi="Times New Roman"/>
          <w:i/>
          <w:sz w:val="22"/>
          <w:szCs w:val="22"/>
        </w:rPr>
        <w:t>ng climate adaptation decisions:</w:t>
      </w:r>
      <w:r w:rsidRPr="000002B0">
        <w:rPr>
          <w:rFonts w:ascii="Times New Roman" w:hAnsi="Times New Roman"/>
          <w:i/>
          <w:sz w:val="22"/>
          <w:szCs w:val="22"/>
        </w:rPr>
        <w:t xml:space="preserve"> Are we doing and not learning?</w:t>
      </w:r>
      <w:r w:rsidRPr="000002B0">
        <w:rPr>
          <w:rFonts w:ascii="Times New Roman" w:hAnsi="Times New Roman"/>
          <w:sz w:val="22"/>
          <w:szCs w:val="22"/>
        </w:rPr>
        <w:t xml:space="preserve"> Workshop on US-UK collaboration on climate science to support adaptation. Georgia Tech 2014</w:t>
      </w:r>
    </w:p>
    <w:p w14:paraId="4C7E394C" w14:textId="52AE3180" w:rsidR="00A03000" w:rsidRPr="000002B0" w:rsidRDefault="00A03000" w:rsidP="001B5ED7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“NIDIS: An Update and an Outlook”</w:t>
      </w:r>
      <w:r w:rsidRPr="000002B0">
        <w:rPr>
          <w:rFonts w:ascii="Times New Roman" w:hAnsi="Times New Roman"/>
          <w:sz w:val="22"/>
          <w:szCs w:val="22"/>
        </w:rPr>
        <w:t xml:space="preserve"> American Meteorological Society February 2014 Atlanta GA</w:t>
      </w:r>
    </w:p>
    <w:p w14:paraId="352A6AB3" w14:textId="77777777" w:rsidR="00A03000" w:rsidRPr="000002B0" w:rsidRDefault="00A03000" w:rsidP="00A03000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“Global Risks and National Water Security”</w:t>
      </w:r>
      <w:r w:rsidRPr="000002B0">
        <w:rPr>
          <w:rFonts w:ascii="Times New Roman" w:hAnsi="Times New Roman"/>
          <w:sz w:val="22"/>
          <w:szCs w:val="22"/>
        </w:rPr>
        <w:t xml:space="preserve"> American Geophysical Union December 2013 San Francisco </w:t>
      </w:r>
    </w:p>
    <w:p w14:paraId="4739347E" w14:textId="77777777" w:rsidR="00A03000" w:rsidRPr="000002B0" w:rsidRDefault="00A03000" w:rsidP="00A03000">
      <w:pPr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“Climate change and drought risk management in Mediterranean watersheds” </w:t>
      </w:r>
      <w:r w:rsidRPr="000002B0">
        <w:rPr>
          <w:rFonts w:ascii="Times New Roman" w:hAnsi="Times New Roman"/>
          <w:sz w:val="22"/>
          <w:szCs w:val="22"/>
        </w:rPr>
        <w:t>American Geophysical Union December 2013 San Francisco</w:t>
      </w:r>
    </w:p>
    <w:p w14:paraId="2074C9BD" w14:textId="1F733928" w:rsidR="00143537" w:rsidRPr="000002B0" w:rsidRDefault="00143537" w:rsidP="00143537">
      <w:pPr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</w:t>
      </w:r>
      <w:r w:rsidR="00727C0B" w:rsidRPr="000002B0">
        <w:rPr>
          <w:rFonts w:ascii="Times New Roman" w:hAnsi="Times New Roman"/>
          <w:i/>
          <w:sz w:val="22"/>
          <w:szCs w:val="22"/>
        </w:rPr>
        <w:t>Climate im</w:t>
      </w:r>
      <w:r w:rsidR="00AD015C" w:rsidRPr="000002B0">
        <w:rPr>
          <w:rFonts w:ascii="Times New Roman" w:hAnsi="Times New Roman"/>
          <w:i/>
          <w:sz w:val="22"/>
          <w:szCs w:val="22"/>
        </w:rPr>
        <w:t>pacts and Adaptation in the Caribbean-</w:t>
      </w:r>
      <w:r w:rsidRPr="000002B0">
        <w:rPr>
          <w:rFonts w:ascii="Times New Roman" w:hAnsi="Times New Roman"/>
          <w:i/>
          <w:sz w:val="22"/>
          <w:szCs w:val="22"/>
        </w:rPr>
        <w:t>Assessing</w:t>
      </w:r>
      <w:r w:rsidR="00AD015C" w:rsidRPr="000002B0">
        <w:rPr>
          <w:rFonts w:ascii="Times New Roman" w:hAnsi="Times New Roman"/>
          <w:i/>
          <w:sz w:val="22"/>
          <w:szCs w:val="22"/>
        </w:rPr>
        <w:t xml:space="preserve"> and using</w:t>
      </w:r>
      <w:r w:rsidRPr="000002B0">
        <w:rPr>
          <w:rFonts w:ascii="Times New Roman" w:hAnsi="Times New Roman"/>
          <w:i/>
          <w:sz w:val="22"/>
          <w:szCs w:val="22"/>
        </w:rPr>
        <w:t xml:space="preserve"> the</w:t>
      </w:r>
      <w:r w:rsidR="00AD015C" w:rsidRPr="000002B0">
        <w:rPr>
          <w:rFonts w:ascii="Times New Roman" w:hAnsi="Times New Roman"/>
          <w:i/>
          <w:sz w:val="22"/>
          <w:szCs w:val="22"/>
        </w:rPr>
        <w:t xml:space="preserve"> </w:t>
      </w:r>
      <w:r w:rsidR="000B6990" w:rsidRPr="000002B0">
        <w:rPr>
          <w:rFonts w:ascii="Times New Roman" w:hAnsi="Times New Roman"/>
          <w:i/>
          <w:sz w:val="22"/>
          <w:szCs w:val="22"/>
        </w:rPr>
        <w:t xml:space="preserve">adaptation assessment </w:t>
      </w:r>
      <w:r w:rsidRPr="000002B0">
        <w:rPr>
          <w:rFonts w:ascii="Times New Roman" w:hAnsi="Times New Roman"/>
          <w:i/>
          <w:sz w:val="22"/>
          <w:szCs w:val="22"/>
        </w:rPr>
        <w:t>model</w:t>
      </w:r>
      <w:r w:rsidR="000B6990" w:rsidRPr="000002B0">
        <w:rPr>
          <w:rFonts w:ascii="Times New Roman" w:hAnsi="Times New Roman"/>
          <w:i/>
          <w:sz w:val="22"/>
          <w:szCs w:val="22"/>
        </w:rPr>
        <w:t>s</w:t>
      </w:r>
      <w:r w:rsidR="00AD015C" w:rsidRPr="000002B0">
        <w:rPr>
          <w:rFonts w:ascii="Times New Roman" w:hAnsi="Times New Roman"/>
          <w:i/>
          <w:sz w:val="22"/>
          <w:szCs w:val="22"/>
        </w:rPr>
        <w:t>”</w:t>
      </w:r>
      <w:r w:rsidRPr="000002B0">
        <w:rPr>
          <w:rFonts w:ascii="Times New Roman" w:hAnsi="Times New Roman"/>
          <w:sz w:val="22"/>
          <w:szCs w:val="22"/>
        </w:rPr>
        <w:t xml:space="preserve"> UN Development Program and Global Environmental Facility Training workshop for Community-based adaptation 2013 Trinidad</w:t>
      </w:r>
    </w:p>
    <w:p w14:paraId="0902E3F5" w14:textId="74BBD90F" w:rsidR="003E33DC" w:rsidRPr="000002B0" w:rsidRDefault="0094472F" w:rsidP="0094472F">
      <w:pPr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“ Climate Observations in support of Adaptation” </w:t>
      </w:r>
      <w:r w:rsidRPr="000002B0">
        <w:rPr>
          <w:rFonts w:ascii="Times New Roman" w:hAnsi="Times New Roman"/>
          <w:sz w:val="22"/>
          <w:szCs w:val="22"/>
        </w:rPr>
        <w:t>Global Climate Observing Systems 2013 Offenbach, Germany</w:t>
      </w:r>
    </w:p>
    <w:p w14:paraId="6220D234" w14:textId="1C1D4600" w:rsidR="00A65C79" w:rsidRPr="000002B0" w:rsidRDefault="003E33DC" w:rsidP="003E33DC">
      <w:pPr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sz w:val="22"/>
          <w:szCs w:val="22"/>
        </w:rPr>
        <w:t xml:space="preserve"> </w:t>
      </w:r>
      <w:r w:rsidRPr="000002B0">
        <w:rPr>
          <w:rFonts w:ascii="Times New Roman" w:hAnsi="Times New Roman"/>
          <w:i/>
          <w:sz w:val="22"/>
          <w:szCs w:val="22"/>
        </w:rPr>
        <w:t>“Aridity, Drought and their Consequences”</w:t>
      </w:r>
      <w:r w:rsidRPr="000002B0">
        <w:rPr>
          <w:rFonts w:ascii="Times New Roman" w:hAnsi="Times New Roman"/>
          <w:sz w:val="22"/>
          <w:szCs w:val="22"/>
        </w:rPr>
        <w:t xml:space="preserve"> and  </w:t>
      </w:r>
      <w:r w:rsidRPr="000002B0">
        <w:rPr>
          <w:rFonts w:ascii="Times New Roman" w:hAnsi="Times New Roman"/>
          <w:i/>
          <w:sz w:val="22"/>
          <w:szCs w:val="22"/>
        </w:rPr>
        <w:t>“Megadroughts</w:t>
      </w:r>
      <w:r w:rsidR="00A65C79" w:rsidRPr="000002B0">
        <w:rPr>
          <w:rFonts w:ascii="Times New Roman" w:hAnsi="Times New Roman"/>
          <w:i/>
          <w:sz w:val="22"/>
          <w:szCs w:val="22"/>
        </w:rPr>
        <w:t>”</w:t>
      </w:r>
      <w:r w:rsidR="00A65C79" w:rsidRPr="000002B0">
        <w:rPr>
          <w:rFonts w:ascii="Times New Roman" w:hAnsi="Times New Roman"/>
          <w:sz w:val="22"/>
          <w:szCs w:val="22"/>
        </w:rPr>
        <w:t xml:space="preserve"> National Council for Science and the Environment. 2013 Washington DC </w:t>
      </w:r>
    </w:p>
    <w:p w14:paraId="1910BD4B" w14:textId="68D73005" w:rsidR="00A65C79" w:rsidRPr="000002B0" w:rsidRDefault="00A65C79" w:rsidP="00A65C79">
      <w:pPr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“Climate, Fisheries and Food Security”</w:t>
      </w:r>
      <w:r w:rsidRPr="000002B0">
        <w:rPr>
          <w:rFonts w:ascii="Times New Roman" w:hAnsi="Times New Roman"/>
          <w:sz w:val="22"/>
          <w:szCs w:val="22"/>
        </w:rPr>
        <w:t xml:space="preserve"> Center for Strategic International Studies. 2013 Washington DC</w:t>
      </w:r>
    </w:p>
    <w:p w14:paraId="5723F23C" w14:textId="77777777" w:rsidR="00A65C79" w:rsidRPr="000002B0" w:rsidRDefault="00A65C79" w:rsidP="0094472F">
      <w:pPr>
        <w:rPr>
          <w:rFonts w:ascii="Times New Roman" w:hAnsi="Times New Roman"/>
          <w:sz w:val="22"/>
          <w:szCs w:val="22"/>
        </w:rPr>
      </w:pPr>
    </w:p>
    <w:p w14:paraId="75A88E54" w14:textId="1FFB697B" w:rsidR="00985558" w:rsidRPr="000002B0" w:rsidRDefault="000771C5" w:rsidP="0098555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002B0">
        <w:rPr>
          <w:rFonts w:ascii="Times New Roman" w:hAnsi="Times New Roman"/>
          <w:b/>
          <w:i/>
          <w:sz w:val="22"/>
          <w:szCs w:val="22"/>
          <w:u w:val="single"/>
        </w:rPr>
        <w:t>Trainin</w:t>
      </w:r>
      <w:r w:rsidR="00985558" w:rsidRPr="000002B0">
        <w:rPr>
          <w:rFonts w:ascii="Times New Roman" w:hAnsi="Times New Roman"/>
          <w:b/>
          <w:i/>
          <w:sz w:val="22"/>
          <w:szCs w:val="22"/>
          <w:u w:val="single"/>
        </w:rPr>
        <w:t>g</w:t>
      </w:r>
      <w:r w:rsidR="00B673C1" w:rsidRPr="000002B0">
        <w:rPr>
          <w:rFonts w:ascii="Times New Roman" w:hAnsi="Times New Roman"/>
          <w:b/>
          <w:i/>
          <w:sz w:val="22"/>
          <w:szCs w:val="22"/>
          <w:u w:val="single"/>
        </w:rPr>
        <w:t xml:space="preserve"> activities</w:t>
      </w:r>
    </w:p>
    <w:p w14:paraId="5E693123" w14:textId="77777777" w:rsidR="00985558" w:rsidRPr="000002B0" w:rsidRDefault="00985558" w:rsidP="00985558">
      <w:pPr>
        <w:rPr>
          <w:rFonts w:ascii="Times New Roman" w:hAnsi="Times New Roman"/>
          <w:sz w:val="22"/>
          <w:szCs w:val="22"/>
        </w:rPr>
      </w:pPr>
    </w:p>
    <w:p w14:paraId="048EF90A" w14:textId="77777777" w:rsidR="00985558" w:rsidRPr="000002B0" w:rsidRDefault="00985558" w:rsidP="00985558">
      <w:pPr>
        <w:widowControl w:val="0"/>
        <w:tabs>
          <w:tab w:val="left" w:pos="2250"/>
        </w:tabs>
        <w:jc w:val="both"/>
        <w:rPr>
          <w:rFonts w:ascii="Times New Roman" w:hAnsi="Times New Roman"/>
          <w:i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2003- present: Assessing Vulnerability to Climate Change in the Caribbean. </w:t>
      </w:r>
      <w:r w:rsidRPr="000002B0">
        <w:rPr>
          <w:rFonts w:ascii="Times New Roman" w:hAnsi="Times New Roman"/>
          <w:sz w:val="22"/>
          <w:szCs w:val="22"/>
        </w:rPr>
        <w:t>Natural Resources Graduate Program</w:t>
      </w:r>
      <w:r w:rsidRPr="000002B0">
        <w:rPr>
          <w:rFonts w:ascii="Times New Roman" w:hAnsi="Times New Roman"/>
          <w:i/>
          <w:sz w:val="22"/>
          <w:szCs w:val="22"/>
        </w:rPr>
        <w:t xml:space="preserve">. </w:t>
      </w:r>
      <w:r w:rsidRPr="000002B0">
        <w:rPr>
          <w:rFonts w:ascii="Times New Roman" w:hAnsi="Times New Roman"/>
          <w:sz w:val="22"/>
          <w:szCs w:val="22"/>
        </w:rPr>
        <w:t xml:space="preserve">University of the West Indies, Barbados </w:t>
      </w:r>
    </w:p>
    <w:p w14:paraId="7BF4A8A1" w14:textId="77777777" w:rsidR="00985558" w:rsidRPr="000002B0" w:rsidRDefault="00985558" w:rsidP="00985558">
      <w:pPr>
        <w:widowControl w:val="0"/>
        <w:tabs>
          <w:tab w:val="left" w:pos="2250"/>
        </w:tabs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sz w:val="22"/>
          <w:szCs w:val="22"/>
        </w:rPr>
        <w:tab/>
        <w:t xml:space="preserve">  </w:t>
      </w:r>
    </w:p>
    <w:p w14:paraId="73F62AF0" w14:textId="5FD62F28" w:rsidR="00985558" w:rsidRPr="000002B0" w:rsidRDefault="00985558" w:rsidP="00985558">
      <w:pPr>
        <w:widowControl w:val="0"/>
        <w:tabs>
          <w:tab w:val="left" w:pos="2250"/>
        </w:tabs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>Graduate-le</w:t>
      </w:r>
      <w:r w:rsidR="002E2E1B">
        <w:rPr>
          <w:rFonts w:ascii="Times New Roman" w:hAnsi="Times New Roman"/>
          <w:i/>
          <w:sz w:val="22"/>
          <w:szCs w:val="22"/>
        </w:rPr>
        <w:t xml:space="preserve">vel courses taught </w:t>
      </w:r>
      <w:r w:rsidRPr="000002B0">
        <w:rPr>
          <w:rFonts w:ascii="Times New Roman" w:hAnsi="Times New Roman"/>
          <w:sz w:val="22"/>
          <w:szCs w:val="22"/>
        </w:rPr>
        <w:t xml:space="preserve">Natural Resources Management, Environmental Change, Meteorology, Climate and Vegetation, Conservation Thought and Practice  University of Colorado, Boulder </w:t>
      </w:r>
    </w:p>
    <w:p w14:paraId="45DA1C2B" w14:textId="77777777" w:rsidR="00985558" w:rsidRPr="000002B0" w:rsidRDefault="00985558" w:rsidP="00985558">
      <w:pPr>
        <w:widowControl w:val="0"/>
        <w:tabs>
          <w:tab w:val="left" w:pos="2250"/>
        </w:tabs>
        <w:jc w:val="both"/>
        <w:rPr>
          <w:rFonts w:ascii="Times New Roman" w:hAnsi="Times New Roman"/>
          <w:sz w:val="22"/>
          <w:szCs w:val="22"/>
        </w:rPr>
      </w:pPr>
      <w:r w:rsidRPr="000002B0">
        <w:rPr>
          <w:rFonts w:ascii="Times New Roman" w:hAnsi="Times New Roman"/>
          <w:i/>
          <w:sz w:val="22"/>
          <w:szCs w:val="22"/>
        </w:rPr>
        <w:t xml:space="preserve">Training courses on Climate Risk Management at: </w:t>
      </w:r>
      <w:r w:rsidRPr="000002B0">
        <w:rPr>
          <w:rFonts w:ascii="Times New Roman" w:hAnsi="Times New Roman"/>
          <w:sz w:val="22"/>
          <w:szCs w:val="22"/>
        </w:rPr>
        <w:t xml:space="preserve">USAID, Inter-American Institute for Global Change Research, Global Environment Facility, The Nature Conservancy, Caribbean Economic Community (15 countries) </w:t>
      </w:r>
    </w:p>
    <w:p w14:paraId="78FC2FF9" w14:textId="77777777" w:rsidR="00985558" w:rsidRPr="000002B0" w:rsidRDefault="00985558">
      <w:pPr>
        <w:rPr>
          <w:rFonts w:ascii="Times New Roman" w:hAnsi="Times New Roman"/>
          <w:sz w:val="22"/>
          <w:szCs w:val="22"/>
        </w:rPr>
      </w:pPr>
    </w:p>
    <w:p w14:paraId="04D5B8BD" w14:textId="26CC0752" w:rsidR="00E90B18" w:rsidRPr="000002B0" w:rsidRDefault="0071186B">
      <w:pPr>
        <w:rPr>
          <w:rFonts w:ascii="Times New Roman" w:hAnsi="Times New Roman"/>
          <w:b/>
          <w:sz w:val="22"/>
          <w:szCs w:val="22"/>
        </w:rPr>
      </w:pPr>
      <w:r w:rsidRPr="000002B0">
        <w:rPr>
          <w:rFonts w:ascii="Times New Roman" w:hAnsi="Times New Roman"/>
          <w:sz w:val="22"/>
          <w:szCs w:val="22"/>
        </w:rPr>
        <w:t>UN Development Program and Global Environmental Facility Training workshop for Community-based adaptation</w:t>
      </w:r>
      <w:r w:rsidR="007C42DF" w:rsidRPr="000002B0">
        <w:rPr>
          <w:rFonts w:ascii="Times New Roman" w:hAnsi="Times New Roman"/>
          <w:sz w:val="22"/>
          <w:szCs w:val="22"/>
        </w:rPr>
        <w:t xml:space="preserve"> March, 2013</w:t>
      </w:r>
    </w:p>
    <w:sectPr w:rsidR="00E90B18" w:rsidRPr="000002B0" w:rsidSect="00F9445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3CFB" w14:textId="77777777" w:rsidR="00A144A8" w:rsidRDefault="00A144A8" w:rsidP="003E6837">
      <w:r>
        <w:separator/>
      </w:r>
    </w:p>
  </w:endnote>
  <w:endnote w:type="continuationSeparator" w:id="0">
    <w:p w14:paraId="28AC1B70" w14:textId="77777777" w:rsidR="00A144A8" w:rsidRDefault="00A144A8" w:rsidP="003E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altName w:val="Myriad Pro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94D80" w14:textId="77777777" w:rsidR="00A144A8" w:rsidRDefault="00A144A8" w:rsidP="005A57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F11AD" w14:textId="77777777" w:rsidR="00A144A8" w:rsidRDefault="00A144A8" w:rsidP="003E6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E138" w14:textId="77777777" w:rsidR="00A144A8" w:rsidRDefault="00A144A8" w:rsidP="005A57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D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1BFEC7" w14:textId="77777777" w:rsidR="00A144A8" w:rsidRDefault="00A144A8" w:rsidP="003E6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A384" w14:textId="77777777" w:rsidR="00A144A8" w:rsidRDefault="00A144A8" w:rsidP="003E6837">
      <w:r>
        <w:separator/>
      </w:r>
    </w:p>
  </w:footnote>
  <w:footnote w:type="continuationSeparator" w:id="0">
    <w:p w14:paraId="70B34150" w14:textId="77777777" w:rsidR="00A144A8" w:rsidRDefault="00A144A8" w:rsidP="003E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91F"/>
    <w:multiLevelType w:val="hybridMultilevel"/>
    <w:tmpl w:val="C50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5A35"/>
    <w:multiLevelType w:val="hybridMultilevel"/>
    <w:tmpl w:val="53402548"/>
    <w:lvl w:ilvl="0" w:tplc="FC387A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37"/>
    <w:rsid w:val="000002B0"/>
    <w:rsid w:val="00002580"/>
    <w:rsid w:val="00003816"/>
    <w:rsid w:val="000050C0"/>
    <w:rsid w:val="00022648"/>
    <w:rsid w:val="000249BA"/>
    <w:rsid w:val="000304F3"/>
    <w:rsid w:val="00042537"/>
    <w:rsid w:val="00046524"/>
    <w:rsid w:val="00054A8C"/>
    <w:rsid w:val="000610DF"/>
    <w:rsid w:val="0006553C"/>
    <w:rsid w:val="0007489A"/>
    <w:rsid w:val="000771C5"/>
    <w:rsid w:val="000837F7"/>
    <w:rsid w:val="00086B76"/>
    <w:rsid w:val="000939DF"/>
    <w:rsid w:val="000968C8"/>
    <w:rsid w:val="000973B3"/>
    <w:rsid w:val="000A59A7"/>
    <w:rsid w:val="000B6990"/>
    <w:rsid w:val="000C5C2B"/>
    <w:rsid w:val="000E474D"/>
    <w:rsid w:val="000E693E"/>
    <w:rsid w:val="000F252C"/>
    <w:rsid w:val="000F7799"/>
    <w:rsid w:val="00102CE8"/>
    <w:rsid w:val="001104B0"/>
    <w:rsid w:val="00112A46"/>
    <w:rsid w:val="001130FE"/>
    <w:rsid w:val="00115161"/>
    <w:rsid w:val="00122B8F"/>
    <w:rsid w:val="00124E7E"/>
    <w:rsid w:val="001302D9"/>
    <w:rsid w:val="00140349"/>
    <w:rsid w:val="001434F2"/>
    <w:rsid w:val="00143537"/>
    <w:rsid w:val="001458D9"/>
    <w:rsid w:val="00145949"/>
    <w:rsid w:val="00146B73"/>
    <w:rsid w:val="00150AD5"/>
    <w:rsid w:val="001625C6"/>
    <w:rsid w:val="00167726"/>
    <w:rsid w:val="00180BC7"/>
    <w:rsid w:val="00181EC9"/>
    <w:rsid w:val="001924D2"/>
    <w:rsid w:val="00194EAE"/>
    <w:rsid w:val="00196F85"/>
    <w:rsid w:val="001976BC"/>
    <w:rsid w:val="001A46D1"/>
    <w:rsid w:val="001A4D09"/>
    <w:rsid w:val="001A4F30"/>
    <w:rsid w:val="001A6E2D"/>
    <w:rsid w:val="001B237E"/>
    <w:rsid w:val="001B5ED7"/>
    <w:rsid w:val="001C6C9A"/>
    <w:rsid w:val="001C7A8F"/>
    <w:rsid w:val="001D1403"/>
    <w:rsid w:val="001D1729"/>
    <w:rsid w:val="001D2AC4"/>
    <w:rsid w:val="001D6968"/>
    <w:rsid w:val="001E3E7E"/>
    <w:rsid w:val="001E4C54"/>
    <w:rsid w:val="001E7494"/>
    <w:rsid w:val="001F4815"/>
    <w:rsid w:val="0020010F"/>
    <w:rsid w:val="00211963"/>
    <w:rsid w:val="00211C26"/>
    <w:rsid w:val="00225444"/>
    <w:rsid w:val="0022714D"/>
    <w:rsid w:val="00235F2C"/>
    <w:rsid w:val="002401FF"/>
    <w:rsid w:val="002407AE"/>
    <w:rsid w:val="0024169E"/>
    <w:rsid w:val="00244C29"/>
    <w:rsid w:val="002503EB"/>
    <w:rsid w:val="00251C9A"/>
    <w:rsid w:val="0025259D"/>
    <w:rsid w:val="00255FDB"/>
    <w:rsid w:val="0026697F"/>
    <w:rsid w:val="00270AB0"/>
    <w:rsid w:val="0027319F"/>
    <w:rsid w:val="00276D24"/>
    <w:rsid w:val="00281B2A"/>
    <w:rsid w:val="00286EDC"/>
    <w:rsid w:val="00292FAC"/>
    <w:rsid w:val="002A138E"/>
    <w:rsid w:val="002A343D"/>
    <w:rsid w:val="002A5C69"/>
    <w:rsid w:val="002B3F44"/>
    <w:rsid w:val="002B4EA9"/>
    <w:rsid w:val="002B74FF"/>
    <w:rsid w:val="002D7D2C"/>
    <w:rsid w:val="002E1295"/>
    <w:rsid w:val="002E2E1B"/>
    <w:rsid w:val="002F6134"/>
    <w:rsid w:val="0030335E"/>
    <w:rsid w:val="00305E83"/>
    <w:rsid w:val="00307EE1"/>
    <w:rsid w:val="00310AC4"/>
    <w:rsid w:val="003213FF"/>
    <w:rsid w:val="00322997"/>
    <w:rsid w:val="00323F21"/>
    <w:rsid w:val="00324531"/>
    <w:rsid w:val="00326DAA"/>
    <w:rsid w:val="00340605"/>
    <w:rsid w:val="00340A48"/>
    <w:rsid w:val="00342017"/>
    <w:rsid w:val="00345090"/>
    <w:rsid w:val="003465FA"/>
    <w:rsid w:val="00350F25"/>
    <w:rsid w:val="003527E9"/>
    <w:rsid w:val="00362DBE"/>
    <w:rsid w:val="00365D62"/>
    <w:rsid w:val="00367C8B"/>
    <w:rsid w:val="00370612"/>
    <w:rsid w:val="00372C30"/>
    <w:rsid w:val="00384766"/>
    <w:rsid w:val="00390993"/>
    <w:rsid w:val="00391C9D"/>
    <w:rsid w:val="00392BDC"/>
    <w:rsid w:val="003A06E0"/>
    <w:rsid w:val="003B0845"/>
    <w:rsid w:val="003C27C6"/>
    <w:rsid w:val="003D1871"/>
    <w:rsid w:val="003D5736"/>
    <w:rsid w:val="003D5F67"/>
    <w:rsid w:val="003E1D82"/>
    <w:rsid w:val="003E33DC"/>
    <w:rsid w:val="003E5195"/>
    <w:rsid w:val="003E6837"/>
    <w:rsid w:val="003F35A3"/>
    <w:rsid w:val="00400134"/>
    <w:rsid w:val="0040244A"/>
    <w:rsid w:val="00403EC5"/>
    <w:rsid w:val="004055E9"/>
    <w:rsid w:val="00406A42"/>
    <w:rsid w:val="00413633"/>
    <w:rsid w:val="00420764"/>
    <w:rsid w:val="0042402A"/>
    <w:rsid w:val="00425EC8"/>
    <w:rsid w:val="00435C62"/>
    <w:rsid w:val="0044415A"/>
    <w:rsid w:val="00455D29"/>
    <w:rsid w:val="00457C70"/>
    <w:rsid w:val="00462D45"/>
    <w:rsid w:val="0046440A"/>
    <w:rsid w:val="0047227D"/>
    <w:rsid w:val="004742CD"/>
    <w:rsid w:val="00477F6B"/>
    <w:rsid w:val="004867E4"/>
    <w:rsid w:val="004904E8"/>
    <w:rsid w:val="00490B74"/>
    <w:rsid w:val="00490F1F"/>
    <w:rsid w:val="0049406B"/>
    <w:rsid w:val="00494357"/>
    <w:rsid w:val="00496656"/>
    <w:rsid w:val="004A4013"/>
    <w:rsid w:val="004A4437"/>
    <w:rsid w:val="004A5AFC"/>
    <w:rsid w:val="004B2A2D"/>
    <w:rsid w:val="004B59DD"/>
    <w:rsid w:val="004B5C3D"/>
    <w:rsid w:val="004C4DB2"/>
    <w:rsid w:val="004E61BF"/>
    <w:rsid w:val="004F3200"/>
    <w:rsid w:val="004F4DD3"/>
    <w:rsid w:val="00506E19"/>
    <w:rsid w:val="0051457D"/>
    <w:rsid w:val="00523B9F"/>
    <w:rsid w:val="00525FBC"/>
    <w:rsid w:val="00556720"/>
    <w:rsid w:val="00575836"/>
    <w:rsid w:val="005837DE"/>
    <w:rsid w:val="00587180"/>
    <w:rsid w:val="005A20A4"/>
    <w:rsid w:val="005A2A30"/>
    <w:rsid w:val="005A57A1"/>
    <w:rsid w:val="005B1950"/>
    <w:rsid w:val="005B4E8D"/>
    <w:rsid w:val="005B5D8A"/>
    <w:rsid w:val="005C425C"/>
    <w:rsid w:val="005C61A1"/>
    <w:rsid w:val="005C6844"/>
    <w:rsid w:val="005D07C2"/>
    <w:rsid w:val="005D38C7"/>
    <w:rsid w:val="005D4BD5"/>
    <w:rsid w:val="005D60E1"/>
    <w:rsid w:val="005E33DD"/>
    <w:rsid w:val="005E780B"/>
    <w:rsid w:val="005F30FB"/>
    <w:rsid w:val="006049E7"/>
    <w:rsid w:val="006117FB"/>
    <w:rsid w:val="00611F44"/>
    <w:rsid w:val="00613228"/>
    <w:rsid w:val="0061740C"/>
    <w:rsid w:val="00633F50"/>
    <w:rsid w:val="0063440B"/>
    <w:rsid w:val="006416A2"/>
    <w:rsid w:val="00642B83"/>
    <w:rsid w:val="00644E15"/>
    <w:rsid w:val="0064506D"/>
    <w:rsid w:val="00647DF3"/>
    <w:rsid w:val="00655F1C"/>
    <w:rsid w:val="00656084"/>
    <w:rsid w:val="00666159"/>
    <w:rsid w:val="00683131"/>
    <w:rsid w:val="0069049E"/>
    <w:rsid w:val="006922EA"/>
    <w:rsid w:val="006A0AFC"/>
    <w:rsid w:val="006A6826"/>
    <w:rsid w:val="006A7C17"/>
    <w:rsid w:val="006B468D"/>
    <w:rsid w:val="006C0448"/>
    <w:rsid w:val="006C05EE"/>
    <w:rsid w:val="006C5299"/>
    <w:rsid w:val="006D0874"/>
    <w:rsid w:val="006D2C62"/>
    <w:rsid w:val="006E6F55"/>
    <w:rsid w:val="006F0A9E"/>
    <w:rsid w:val="006F0AB4"/>
    <w:rsid w:val="006F0E31"/>
    <w:rsid w:val="006F7AE1"/>
    <w:rsid w:val="00703BD9"/>
    <w:rsid w:val="00705E74"/>
    <w:rsid w:val="007111B9"/>
    <w:rsid w:val="0071186B"/>
    <w:rsid w:val="00717460"/>
    <w:rsid w:val="0072036E"/>
    <w:rsid w:val="00723798"/>
    <w:rsid w:val="00723B92"/>
    <w:rsid w:val="00727C0B"/>
    <w:rsid w:val="00736361"/>
    <w:rsid w:val="00736B5C"/>
    <w:rsid w:val="007515B9"/>
    <w:rsid w:val="0075261C"/>
    <w:rsid w:val="00775F06"/>
    <w:rsid w:val="00777EEA"/>
    <w:rsid w:val="00781115"/>
    <w:rsid w:val="00782A32"/>
    <w:rsid w:val="00790D55"/>
    <w:rsid w:val="00796539"/>
    <w:rsid w:val="007A6FA8"/>
    <w:rsid w:val="007A79B5"/>
    <w:rsid w:val="007A7F9B"/>
    <w:rsid w:val="007B0522"/>
    <w:rsid w:val="007B2653"/>
    <w:rsid w:val="007B3A7C"/>
    <w:rsid w:val="007B746B"/>
    <w:rsid w:val="007C0FFD"/>
    <w:rsid w:val="007C42DF"/>
    <w:rsid w:val="007C6B73"/>
    <w:rsid w:val="007D43D4"/>
    <w:rsid w:val="007E272B"/>
    <w:rsid w:val="007F2EEB"/>
    <w:rsid w:val="007F3B08"/>
    <w:rsid w:val="00810EB0"/>
    <w:rsid w:val="00811472"/>
    <w:rsid w:val="008150B7"/>
    <w:rsid w:val="00822AF2"/>
    <w:rsid w:val="00834E06"/>
    <w:rsid w:val="00836B65"/>
    <w:rsid w:val="00837809"/>
    <w:rsid w:val="00843FB7"/>
    <w:rsid w:val="00844CA3"/>
    <w:rsid w:val="00844D93"/>
    <w:rsid w:val="00844E0D"/>
    <w:rsid w:val="0084574B"/>
    <w:rsid w:val="0084601C"/>
    <w:rsid w:val="008510C8"/>
    <w:rsid w:val="00851D56"/>
    <w:rsid w:val="008523C6"/>
    <w:rsid w:val="00852CA0"/>
    <w:rsid w:val="00860E3C"/>
    <w:rsid w:val="008635D1"/>
    <w:rsid w:val="00872060"/>
    <w:rsid w:val="00873FCA"/>
    <w:rsid w:val="00884BC7"/>
    <w:rsid w:val="00884D95"/>
    <w:rsid w:val="00885039"/>
    <w:rsid w:val="00891ACD"/>
    <w:rsid w:val="00892985"/>
    <w:rsid w:val="00894CA2"/>
    <w:rsid w:val="008B120B"/>
    <w:rsid w:val="008C1F1D"/>
    <w:rsid w:val="008D2127"/>
    <w:rsid w:val="008D4072"/>
    <w:rsid w:val="008D576D"/>
    <w:rsid w:val="008E0952"/>
    <w:rsid w:val="008E1439"/>
    <w:rsid w:val="008E1BA8"/>
    <w:rsid w:val="008E31DA"/>
    <w:rsid w:val="008F3D8C"/>
    <w:rsid w:val="008F72D9"/>
    <w:rsid w:val="00901523"/>
    <w:rsid w:val="00911F6A"/>
    <w:rsid w:val="0092560C"/>
    <w:rsid w:val="00925657"/>
    <w:rsid w:val="00926F2A"/>
    <w:rsid w:val="00932440"/>
    <w:rsid w:val="0093582E"/>
    <w:rsid w:val="00940590"/>
    <w:rsid w:val="0094472F"/>
    <w:rsid w:val="00946B02"/>
    <w:rsid w:val="00951FAD"/>
    <w:rsid w:val="00961C3F"/>
    <w:rsid w:val="00962BCA"/>
    <w:rsid w:val="0096529B"/>
    <w:rsid w:val="009734DE"/>
    <w:rsid w:val="0098128E"/>
    <w:rsid w:val="00982275"/>
    <w:rsid w:val="00985558"/>
    <w:rsid w:val="009B3803"/>
    <w:rsid w:val="009C2DF6"/>
    <w:rsid w:val="009C3654"/>
    <w:rsid w:val="009E1AF2"/>
    <w:rsid w:val="009E2FAB"/>
    <w:rsid w:val="009E47A9"/>
    <w:rsid w:val="009E651E"/>
    <w:rsid w:val="009E6DA3"/>
    <w:rsid w:val="009F0EEF"/>
    <w:rsid w:val="009F2415"/>
    <w:rsid w:val="009F5B06"/>
    <w:rsid w:val="009F76D6"/>
    <w:rsid w:val="00A03000"/>
    <w:rsid w:val="00A129FB"/>
    <w:rsid w:val="00A12FF1"/>
    <w:rsid w:val="00A144A8"/>
    <w:rsid w:val="00A17A0C"/>
    <w:rsid w:val="00A210E7"/>
    <w:rsid w:val="00A21A78"/>
    <w:rsid w:val="00A24CC9"/>
    <w:rsid w:val="00A332DC"/>
    <w:rsid w:val="00A3367C"/>
    <w:rsid w:val="00A402CE"/>
    <w:rsid w:val="00A47575"/>
    <w:rsid w:val="00A569E4"/>
    <w:rsid w:val="00A65C79"/>
    <w:rsid w:val="00A67654"/>
    <w:rsid w:val="00A9197B"/>
    <w:rsid w:val="00A94836"/>
    <w:rsid w:val="00AA1E72"/>
    <w:rsid w:val="00AA7721"/>
    <w:rsid w:val="00AA7AB5"/>
    <w:rsid w:val="00AB55B5"/>
    <w:rsid w:val="00AC1B04"/>
    <w:rsid w:val="00AC3754"/>
    <w:rsid w:val="00AD015C"/>
    <w:rsid w:val="00AD7B5E"/>
    <w:rsid w:val="00AE4459"/>
    <w:rsid w:val="00AE7A2A"/>
    <w:rsid w:val="00AF3BC1"/>
    <w:rsid w:val="00AF41B7"/>
    <w:rsid w:val="00AF5D37"/>
    <w:rsid w:val="00B01E81"/>
    <w:rsid w:val="00B0264F"/>
    <w:rsid w:val="00B0309E"/>
    <w:rsid w:val="00B20B48"/>
    <w:rsid w:val="00B246F0"/>
    <w:rsid w:val="00B2706B"/>
    <w:rsid w:val="00B40AD9"/>
    <w:rsid w:val="00B440C6"/>
    <w:rsid w:val="00B44FF8"/>
    <w:rsid w:val="00B51827"/>
    <w:rsid w:val="00B619B7"/>
    <w:rsid w:val="00B61BB3"/>
    <w:rsid w:val="00B67253"/>
    <w:rsid w:val="00B673C1"/>
    <w:rsid w:val="00B7105C"/>
    <w:rsid w:val="00B7322B"/>
    <w:rsid w:val="00BA079C"/>
    <w:rsid w:val="00BA6C26"/>
    <w:rsid w:val="00BB0CB2"/>
    <w:rsid w:val="00BB13BF"/>
    <w:rsid w:val="00BB2AA3"/>
    <w:rsid w:val="00BB521A"/>
    <w:rsid w:val="00BC368B"/>
    <w:rsid w:val="00BC5BEF"/>
    <w:rsid w:val="00BD2C12"/>
    <w:rsid w:val="00BD7176"/>
    <w:rsid w:val="00BE041D"/>
    <w:rsid w:val="00BF0205"/>
    <w:rsid w:val="00BF045E"/>
    <w:rsid w:val="00BF3B2D"/>
    <w:rsid w:val="00BF7669"/>
    <w:rsid w:val="00C044AF"/>
    <w:rsid w:val="00C0487A"/>
    <w:rsid w:val="00C06DBB"/>
    <w:rsid w:val="00C1247B"/>
    <w:rsid w:val="00C1440C"/>
    <w:rsid w:val="00C317EF"/>
    <w:rsid w:val="00C3339B"/>
    <w:rsid w:val="00C3402B"/>
    <w:rsid w:val="00C358F1"/>
    <w:rsid w:val="00C36BB9"/>
    <w:rsid w:val="00C412C9"/>
    <w:rsid w:val="00C46289"/>
    <w:rsid w:val="00C47B54"/>
    <w:rsid w:val="00C52342"/>
    <w:rsid w:val="00C535E2"/>
    <w:rsid w:val="00C61178"/>
    <w:rsid w:val="00C6699E"/>
    <w:rsid w:val="00C67F6C"/>
    <w:rsid w:val="00C7488B"/>
    <w:rsid w:val="00C75619"/>
    <w:rsid w:val="00C75D89"/>
    <w:rsid w:val="00C90140"/>
    <w:rsid w:val="00C94485"/>
    <w:rsid w:val="00C9729D"/>
    <w:rsid w:val="00C97D02"/>
    <w:rsid w:val="00CA3778"/>
    <w:rsid w:val="00CA68BC"/>
    <w:rsid w:val="00CC7825"/>
    <w:rsid w:val="00CD3A97"/>
    <w:rsid w:val="00CE1576"/>
    <w:rsid w:val="00CE79A1"/>
    <w:rsid w:val="00CF1507"/>
    <w:rsid w:val="00D02206"/>
    <w:rsid w:val="00D04CC1"/>
    <w:rsid w:val="00D054C8"/>
    <w:rsid w:val="00D12DB8"/>
    <w:rsid w:val="00D13246"/>
    <w:rsid w:val="00D16274"/>
    <w:rsid w:val="00D17E26"/>
    <w:rsid w:val="00D20126"/>
    <w:rsid w:val="00D21AC4"/>
    <w:rsid w:val="00D33E2A"/>
    <w:rsid w:val="00D639F0"/>
    <w:rsid w:val="00D756F5"/>
    <w:rsid w:val="00D86BCC"/>
    <w:rsid w:val="00D87E1A"/>
    <w:rsid w:val="00D90584"/>
    <w:rsid w:val="00D9623C"/>
    <w:rsid w:val="00D97697"/>
    <w:rsid w:val="00DA340C"/>
    <w:rsid w:val="00DA48AE"/>
    <w:rsid w:val="00DA5FDE"/>
    <w:rsid w:val="00DA68CC"/>
    <w:rsid w:val="00DB0051"/>
    <w:rsid w:val="00DB2F44"/>
    <w:rsid w:val="00DB6644"/>
    <w:rsid w:val="00DB6734"/>
    <w:rsid w:val="00DB697A"/>
    <w:rsid w:val="00DC67E8"/>
    <w:rsid w:val="00DD496F"/>
    <w:rsid w:val="00DE4DC9"/>
    <w:rsid w:val="00DE7585"/>
    <w:rsid w:val="00DF4712"/>
    <w:rsid w:val="00DF52DB"/>
    <w:rsid w:val="00DF7683"/>
    <w:rsid w:val="00E0060C"/>
    <w:rsid w:val="00E050A8"/>
    <w:rsid w:val="00E11BB7"/>
    <w:rsid w:val="00E2030E"/>
    <w:rsid w:val="00E208E6"/>
    <w:rsid w:val="00E373BE"/>
    <w:rsid w:val="00E44169"/>
    <w:rsid w:val="00E45089"/>
    <w:rsid w:val="00E524E3"/>
    <w:rsid w:val="00E64D06"/>
    <w:rsid w:val="00E65889"/>
    <w:rsid w:val="00E67F65"/>
    <w:rsid w:val="00E71456"/>
    <w:rsid w:val="00E7734D"/>
    <w:rsid w:val="00E82862"/>
    <w:rsid w:val="00E8383C"/>
    <w:rsid w:val="00E90460"/>
    <w:rsid w:val="00E90B18"/>
    <w:rsid w:val="00E93DCD"/>
    <w:rsid w:val="00EA07C7"/>
    <w:rsid w:val="00EA5576"/>
    <w:rsid w:val="00EB6C4D"/>
    <w:rsid w:val="00EC0A7B"/>
    <w:rsid w:val="00EC7565"/>
    <w:rsid w:val="00ED43CF"/>
    <w:rsid w:val="00ED5C06"/>
    <w:rsid w:val="00EE1619"/>
    <w:rsid w:val="00EE4BEA"/>
    <w:rsid w:val="00EE76C5"/>
    <w:rsid w:val="00EF027C"/>
    <w:rsid w:val="00EF1B83"/>
    <w:rsid w:val="00EF3552"/>
    <w:rsid w:val="00EF5B56"/>
    <w:rsid w:val="00F02C0F"/>
    <w:rsid w:val="00F04EBD"/>
    <w:rsid w:val="00F059DE"/>
    <w:rsid w:val="00F12017"/>
    <w:rsid w:val="00F17F44"/>
    <w:rsid w:val="00F223D3"/>
    <w:rsid w:val="00F25AC2"/>
    <w:rsid w:val="00F26436"/>
    <w:rsid w:val="00F30DF2"/>
    <w:rsid w:val="00F41198"/>
    <w:rsid w:val="00F473E3"/>
    <w:rsid w:val="00F53118"/>
    <w:rsid w:val="00F53E56"/>
    <w:rsid w:val="00F555CF"/>
    <w:rsid w:val="00F6522E"/>
    <w:rsid w:val="00F658BF"/>
    <w:rsid w:val="00F708E3"/>
    <w:rsid w:val="00F74B0B"/>
    <w:rsid w:val="00F81BB3"/>
    <w:rsid w:val="00F81CD3"/>
    <w:rsid w:val="00F837E5"/>
    <w:rsid w:val="00F8515C"/>
    <w:rsid w:val="00F90DFF"/>
    <w:rsid w:val="00F927E4"/>
    <w:rsid w:val="00F94457"/>
    <w:rsid w:val="00FA301A"/>
    <w:rsid w:val="00FB1E77"/>
    <w:rsid w:val="00FB4577"/>
    <w:rsid w:val="00FC2542"/>
    <w:rsid w:val="00FC4D1C"/>
    <w:rsid w:val="00FC611B"/>
    <w:rsid w:val="00FD2E3F"/>
    <w:rsid w:val="00FD3FA4"/>
    <w:rsid w:val="00FD6433"/>
    <w:rsid w:val="00FE09A7"/>
    <w:rsid w:val="00FE4E2D"/>
    <w:rsid w:val="00FF369A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17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3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E6837"/>
    <w:pPr>
      <w:keepNext/>
      <w:widowControl w:val="0"/>
      <w:jc w:val="both"/>
      <w:outlineLvl w:val="2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qFormat/>
    <w:rsid w:val="003E6837"/>
    <w:pPr>
      <w:keepNext/>
      <w:widowControl w:val="0"/>
      <w:outlineLvl w:val="5"/>
    </w:pPr>
    <w:rPr>
      <w:rFonts w:eastAsia="Times New Roman"/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837"/>
    <w:rPr>
      <w:rFonts w:ascii="Times" w:eastAsia="Times New Roman" w:hAnsi="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E6837"/>
    <w:rPr>
      <w:rFonts w:ascii="Times" w:eastAsia="Times New Roman" w:hAnsi="Times" w:cs="Times New Roman"/>
      <w:b/>
      <w:szCs w:val="20"/>
      <w:u w:val="single"/>
    </w:rPr>
  </w:style>
  <w:style w:type="paragraph" w:styleId="Footer">
    <w:name w:val="footer"/>
    <w:basedOn w:val="Normal"/>
    <w:link w:val="FooterChar"/>
    <w:rsid w:val="003E683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E6837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3E6837"/>
    <w:pPr>
      <w:jc w:val="right"/>
    </w:pPr>
  </w:style>
  <w:style w:type="character" w:customStyle="1" w:styleId="BodyTextChar">
    <w:name w:val="Body Text Char"/>
    <w:basedOn w:val="DefaultParagraphFont"/>
    <w:link w:val="BodyText"/>
    <w:rsid w:val="003E6837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3E6837"/>
    <w:pPr>
      <w:widowControl w:val="0"/>
      <w:jc w:val="both"/>
    </w:pPr>
  </w:style>
  <w:style w:type="character" w:customStyle="1" w:styleId="BodyText2Char">
    <w:name w:val="Body Text 2 Char"/>
    <w:basedOn w:val="DefaultParagraphFont"/>
    <w:link w:val="BodyText2"/>
    <w:rsid w:val="003E6837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rsid w:val="003E683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E6837"/>
  </w:style>
  <w:style w:type="character" w:customStyle="1" w:styleId="Heading7Char">
    <w:name w:val="Heading 7 Char"/>
    <w:basedOn w:val="DefaultParagraphFont"/>
    <w:link w:val="Heading7"/>
    <w:uiPriority w:val="9"/>
    <w:semiHidden/>
    <w:rsid w:val="005A57A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Default">
    <w:name w:val="Default"/>
    <w:rsid w:val="00891ACD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7">
    <w:name w:val="A7"/>
    <w:uiPriority w:val="99"/>
    <w:rsid w:val="00891ACD"/>
    <w:rPr>
      <w:rFonts w:cs="Myriad Pro Light"/>
      <w:i/>
      <w:iCs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17E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5ED7"/>
    <w:pPr>
      <w:spacing w:before="100" w:beforeAutospacing="1" w:after="100" w:afterAutospacing="1"/>
    </w:pPr>
    <w:rPr>
      <w:rFonts w:eastAsiaTheme="minorEastAsia"/>
      <w:sz w:val="20"/>
    </w:rPr>
  </w:style>
  <w:style w:type="paragraph" w:styleId="Title">
    <w:name w:val="Title"/>
    <w:basedOn w:val="Normal"/>
    <w:link w:val="TitleChar"/>
    <w:qFormat/>
    <w:rsid w:val="00BE041D"/>
    <w:pPr>
      <w:spacing w:before="840" w:after="120"/>
      <w:jc w:val="both"/>
    </w:pPr>
    <w:rPr>
      <w:rFonts w:ascii="Times New Roman" w:eastAsia="Times New Roman" w:hAnsi="Times New Roman"/>
      <w:b/>
      <w:sz w:val="30"/>
    </w:rPr>
  </w:style>
  <w:style w:type="character" w:customStyle="1" w:styleId="TitleChar">
    <w:name w:val="Title Char"/>
    <w:basedOn w:val="DefaultParagraphFont"/>
    <w:link w:val="Title"/>
    <w:rsid w:val="00BE041D"/>
    <w:rPr>
      <w:rFonts w:ascii="Times New Roman" w:eastAsia="Times New Roman" w:hAnsi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1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97B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83"/>
    <w:rPr>
      <w:rFonts w:ascii="Lucida Grande" w:eastAsia="Times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tails">
    <w:name w:val="articledetails"/>
    <w:basedOn w:val="Normal"/>
    <w:rsid w:val="004C4DB2"/>
    <w:pPr>
      <w:spacing w:before="100" w:beforeAutospacing="1" w:after="100" w:afterAutospacing="1"/>
    </w:pPr>
    <w:rPr>
      <w:rFonts w:eastAsiaTheme="minorEastAsia" w:cstheme="minorBidi"/>
      <w:sz w:val="20"/>
    </w:rPr>
  </w:style>
  <w:style w:type="paragraph" w:styleId="ListParagraph">
    <w:name w:val="List Paragraph"/>
    <w:basedOn w:val="Normal"/>
    <w:uiPriority w:val="34"/>
    <w:qFormat/>
    <w:rsid w:val="00F04EB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Strong">
    <w:name w:val="Strong"/>
    <w:basedOn w:val="DefaultParagraphFont"/>
    <w:uiPriority w:val="22"/>
    <w:qFormat/>
    <w:rsid w:val="00211963"/>
    <w:rPr>
      <w:b/>
      <w:bCs/>
    </w:rPr>
  </w:style>
  <w:style w:type="character" w:customStyle="1" w:styleId="article-citation">
    <w:name w:val="article-citation"/>
    <w:basedOn w:val="DefaultParagraphFont"/>
    <w:rsid w:val="00211963"/>
  </w:style>
  <w:style w:type="character" w:styleId="Emphasis">
    <w:name w:val="Emphasis"/>
    <w:basedOn w:val="DefaultParagraphFont"/>
    <w:uiPriority w:val="20"/>
    <w:qFormat/>
    <w:rsid w:val="002119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3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E6837"/>
    <w:pPr>
      <w:keepNext/>
      <w:widowControl w:val="0"/>
      <w:jc w:val="both"/>
      <w:outlineLvl w:val="2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qFormat/>
    <w:rsid w:val="003E6837"/>
    <w:pPr>
      <w:keepNext/>
      <w:widowControl w:val="0"/>
      <w:outlineLvl w:val="5"/>
    </w:pPr>
    <w:rPr>
      <w:rFonts w:eastAsia="Times New Roman"/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837"/>
    <w:rPr>
      <w:rFonts w:ascii="Times" w:eastAsia="Times New Roman" w:hAnsi="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E6837"/>
    <w:rPr>
      <w:rFonts w:ascii="Times" w:eastAsia="Times New Roman" w:hAnsi="Times" w:cs="Times New Roman"/>
      <w:b/>
      <w:szCs w:val="20"/>
      <w:u w:val="single"/>
    </w:rPr>
  </w:style>
  <w:style w:type="paragraph" w:styleId="Footer">
    <w:name w:val="footer"/>
    <w:basedOn w:val="Normal"/>
    <w:link w:val="FooterChar"/>
    <w:rsid w:val="003E683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E6837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3E6837"/>
    <w:pPr>
      <w:jc w:val="right"/>
    </w:pPr>
  </w:style>
  <w:style w:type="character" w:customStyle="1" w:styleId="BodyTextChar">
    <w:name w:val="Body Text Char"/>
    <w:basedOn w:val="DefaultParagraphFont"/>
    <w:link w:val="BodyText"/>
    <w:rsid w:val="003E6837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3E6837"/>
    <w:pPr>
      <w:widowControl w:val="0"/>
      <w:jc w:val="both"/>
    </w:pPr>
  </w:style>
  <w:style w:type="character" w:customStyle="1" w:styleId="BodyText2Char">
    <w:name w:val="Body Text 2 Char"/>
    <w:basedOn w:val="DefaultParagraphFont"/>
    <w:link w:val="BodyText2"/>
    <w:rsid w:val="003E6837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rsid w:val="003E683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E6837"/>
  </w:style>
  <w:style w:type="character" w:customStyle="1" w:styleId="Heading7Char">
    <w:name w:val="Heading 7 Char"/>
    <w:basedOn w:val="DefaultParagraphFont"/>
    <w:link w:val="Heading7"/>
    <w:uiPriority w:val="9"/>
    <w:semiHidden/>
    <w:rsid w:val="005A57A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Default">
    <w:name w:val="Default"/>
    <w:rsid w:val="00891ACD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7">
    <w:name w:val="A7"/>
    <w:uiPriority w:val="99"/>
    <w:rsid w:val="00891ACD"/>
    <w:rPr>
      <w:rFonts w:cs="Myriad Pro Light"/>
      <w:i/>
      <w:iCs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17E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5ED7"/>
    <w:pPr>
      <w:spacing w:before="100" w:beforeAutospacing="1" w:after="100" w:afterAutospacing="1"/>
    </w:pPr>
    <w:rPr>
      <w:rFonts w:eastAsiaTheme="minorEastAsia"/>
      <w:sz w:val="20"/>
    </w:rPr>
  </w:style>
  <w:style w:type="paragraph" w:styleId="Title">
    <w:name w:val="Title"/>
    <w:basedOn w:val="Normal"/>
    <w:link w:val="TitleChar"/>
    <w:qFormat/>
    <w:rsid w:val="00BE041D"/>
    <w:pPr>
      <w:spacing w:before="840" w:after="120"/>
      <w:jc w:val="both"/>
    </w:pPr>
    <w:rPr>
      <w:rFonts w:ascii="Times New Roman" w:eastAsia="Times New Roman" w:hAnsi="Times New Roman"/>
      <w:b/>
      <w:sz w:val="30"/>
    </w:rPr>
  </w:style>
  <w:style w:type="character" w:customStyle="1" w:styleId="TitleChar">
    <w:name w:val="Title Char"/>
    <w:basedOn w:val="DefaultParagraphFont"/>
    <w:link w:val="Title"/>
    <w:rsid w:val="00BE041D"/>
    <w:rPr>
      <w:rFonts w:ascii="Times New Roman" w:eastAsia="Times New Roman" w:hAnsi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1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97B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83"/>
    <w:rPr>
      <w:rFonts w:ascii="Lucida Grande" w:eastAsia="Times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tails">
    <w:name w:val="articledetails"/>
    <w:basedOn w:val="Normal"/>
    <w:rsid w:val="004C4DB2"/>
    <w:pPr>
      <w:spacing w:before="100" w:beforeAutospacing="1" w:after="100" w:afterAutospacing="1"/>
    </w:pPr>
    <w:rPr>
      <w:rFonts w:eastAsiaTheme="minorEastAsia" w:cstheme="minorBidi"/>
      <w:sz w:val="20"/>
    </w:rPr>
  </w:style>
  <w:style w:type="paragraph" w:styleId="ListParagraph">
    <w:name w:val="List Paragraph"/>
    <w:basedOn w:val="Normal"/>
    <w:uiPriority w:val="34"/>
    <w:qFormat/>
    <w:rsid w:val="00F04EB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Strong">
    <w:name w:val="Strong"/>
    <w:basedOn w:val="DefaultParagraphFont"/>
    <w:uiPriority w:val="22"/>
    <w:qFormat/>
    <w:rsid w:val="00211963"/>
    <w:rPr>
      <w:b/>
      <w:bCs/>
    </w:rPr>
  </w:style>
  <w:style w:type="character" w:customStyle="1" w:styleId="article-citation">
    <w:name w:val="article-citation"/>
    <w:basedOn w:val="DefaultParagraphFont"/>
    <w:rsid w:val="00211963"/>
  </w:style>
  <w:style w:type="character" w:styleId="Emphasis">
    <w:name w:val="Emphasis"/>
    <w:basedOn w:val="DefaultParagraphFont"/>
    <w:uiPriority w:val="20"/>
    <w:qFormat/>
    <w:rsid w:val="00211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ribbeanclimate.bz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rth-perspectives.com/content/1/1/23" TargetMode="External"/><Relationship Id="rId9" Type="http://schemas.openxmlformats.org/officeDocument/2006/relationships/hyperlink" Target="http://www.wmo.ch/web/wcp/agm/RevGAMP/" TargetMode="External"/><Relationship Id="rId10" Type="http://schemas.openxmlformats.org/officeDocument/2006/relationships/hyperlink" Target="http://www.drought.gov/workshops/tribal/NIDIS_Jackson_Hole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3270</Words>
  <Characters>18642</Characters>
  <Application>Microsoft Macintosh Word</Application>
  <DocSecurity>0</DocSecurity>
  <Lines>155</Lines>
  <Paragraphs>43</Paragraphs>
  <ScaleCrop>false</ScaleCrop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Pulwarty</dc:creator>
  <cp:keywords/>
  <dc:description/>
  <cp:lastModifiedBy>CDC NOAA</cp:lastModifiedBy>
  <cp:revision>3</cp:revision>
  <cp:lastPrinted>2014-07-15T17:39:00Z</cp:lastPrinted>
  <dcterms:created xsi:type="dcterms:W3CDTF">2015-10-13T23:19:00Z</dcterms:created>
  <dcterms:modified xsi:type="dcterms:W3CDTF">2015-10-13T23:20:00Z</dcterms:modified>
</cp:coreProperties>
</file>