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685A5F1E" w:rsidR="00F92352" w:rsidRDefault="00F92352" w:rsidP="00F92352">
      <w:r>
        <w:t xml:space="preserve">1.  Mission name:  </w:t>
      </w:r>
      <w:r>
        <w:rPr>
          <w:b/>
        </w:rPr>
        <w:t>S</w:t>
      </w:r>
      <w:r w:rsidR="00D30D52">
        <w:rPr>
          <w:b/>
        </w:rPr>
        <w:t>ONG</w:t>
      </w:r>
      <w:r>
        <w:rPr>
          <w:b/>
        </w:rPr>
        <w:t>NEX 201</w:t>
      </w:r>
      <w:r w:rsidR="00D30D52">
        <w:rPr>
          <w:b/>
        </w:rPr>
        <w:t>5</w:t>
      </w:r>
    </w:p>
    <w:p w14:paraId="4DAD55C1" w14:textId="77777777" w:rsidR="00F92352" w:rsidRDefault="00F92352" w:rsidP="00F92352"/>
    <w:p w14:paraId="0DBFAA1B" w14:textId="04DF25E2" w:rsidR="00F92352" w:rsidRDefault="00F92352" w:rsidP="00F92352">
      <w:r>
        <w:t>2.  Instrument name:</w:t>
      </w:r>
      <w:r w:rsidR="003E7028">
        <w:t xml:space="preserve"> PAN CIMS</w:t>
      </w:r>
    </w:p>
    <w:p w14:paraId="0CED81E3" w14:textId="77777777" w:rsidR="00F92352" w:rsidRDefault="00F92352" w:rsidP="00F92352"/>
    <w:p w14:paraId="0E9C9E29" w14:textId="632A980B" w:rsidR="00F92352" w:rsidRDefault="00F92352" w:rsidP="00F92352">
      <w:r>
        <w:t>3.  What is measured:</w:t>
      </w:r>
      <w:r w:rsidR="003E7028">
        <w:t xml:space="preserve"> PANs (RC(O)OONO</w:t>
      </w:r>
      <w:r w:rsidR="003E7028" w:rsidRPr="0099100D">
        <w:rPr>
          <w:vertAlign w:val="subscript"/>
        </w:rPr>
        <w:t>2</w:t>
      </w:r>
      <w:r w:rsidR="003E7028">
        <w:t>), Nitryl Chloride</w:t>
      </w:r>
      <w:r w:rsidR="0099100D">
        <w:t>, (ClNO</w:t>
      </w:r>
      <w:r w:rsidR="0099100D" w:rsidRPr="0099100D">
        <w:rPr>
          <w:vertAlign w:val="subscript"/>
        </w:rPr>
        <w:t>2</w:t>
      </w:r>
      <w:r w:rsidR="0099100D">
        <w:t>)</w:t>
      </w:r>
    </w:p>
    <w:p w14:paraId="296C4351" w14:textId="77777777" w:rsidR="00F92352" w:rsidRDefault="00F92352" w:rsidP="00F92352"/>
    <w:p w14:paraId="395F4BA6" w14:textId="77777777" w:rsidR="00F92352" w:rsidRDefault="00F92352" w:rsidP="00F92352"/>
    <w:p w14:paraId="17E5F540" w14:textId="050EB6BB" w:rsidR="00F92352" w:rsidRDefault="00F92352" w:rsidP="00F92352">
      <w:r>
        <w:t>4.  Short description of measurement technique:</w:t>
      </w:r>
      <w:r w:rsidR="0099100D">
        <w:t xml:space="preserve">  Short description of measurement technique:</w:t>
      </w:r>
      <w:r w:rsidR="0099100D" w:rsidRPr="00A4600E">
        <w:t xml:space="preserve"> </w:t>
      </w:r>
      <w:r w:rsidR="0099100D">
        <w:t>PANs (acyl peroxynitrates) are measured as the corresponding carboxylate anion, after thermal dissociation and reaction with iodide ion. Nitryl Chloride (ClNO</w:t>
      </w:r>
      <w:r w:rsidR="0099100D" w:rsidRPr="009F1F85">
        <w:rPr>
          <w:vertAlign w:val="subscript"/>
        </w:rPr>
        <w:t>2</w:t>
      </w:r>
      <w:r w:rsidR="0099100D">
        <w:t>) is measured as the cluster ions {I•</w:t>
      </w:r>
      <w:r w:rsidR="0099100D" w:rsidRPr="00A4600E">
        <w:rPr>
          <w:vertAlign w:val="superscript"/>
        </w:rPr>
        <w:t>35</w:t>
      </w:r>
      <w:r w:rsidR="0099100D">
        <w:t>ClNO</w:t>
      </w:r>
      <w:r w:rsidR="0099100D" w:rsidRPr="009F1F85">
        <w:rPr>
          <w:vertAlign w:val="subscript"/>
        </w:rPr>
        <w:t>2</w:t>
      </w:r>
      <w:r w:rsidR="0099100D">
        <w:t>}</w:t>
      </w:r>
      <w:r w:rsidR="0099100D" w:rsidRPr="009F1F85">
        <w:rPr>
          <w:vertAlign w:val="superscript"/>
        </w:rPr>
        <w:t>-</w:t>
      </w:r>
      <w:r w:rsidR="0099100D">
        <w:t xml:space="preserve"> and {I•</w:t>
      </w:r>
      <w:r w:rsidR="0099100D" w:rsidRPr="00A4600E">
        <w:rPr>
          <w:vertAlign w:val="superscript"/>
        </w:rPr>
        <w:t>37</w:t>
      </w:r>
      <w:r w:rsidR="0099100D">
        <w:t>ClNO</w:t>
      </w:r>
      <w:r w:rsidR="0099100D" w:rsidRPr="009F1F85">
        <w:rPr>
          <w:vertAlign w:val="subscript"/>
        </w:rPr>
        <w:t>2</w:t>
      </w:r>
      <w:r w:rsidR="0099100D">
        <w:t>}</w:t>
      </w:r>
      <w:r w:rsidR="0099100D" w:rsidRPr="009F1F85">
        <w:rPr>
          <w:vertAlign w:val="superscript"/>
        </w:rPr>
        <w:t>-</w:t>
      </w:r>
      <w:r w:rsidR="0099100D">
        <w:t xml:space="preserve"> after reaction with iodide ion. All ions are measured by quadrupole mass spectrometry.</w:t>
      </w:r>
    </w:p>
    <w:p w14:paraId="6BFE58D6" w14:textId="77777777" w:rsidR="00F92352" w:rsidRDefault="00F92352" w:rsidP="00F92352"/>
    <w:p w14:paraId="17A2F99D" w14:textId="77777777" w:rsidR="00F92352" w:rsidRDefault="00F92352" w:rsidP="00F92352"/>
    <w:p w14:paraId="624EB6DA" w14:textId="77777777" w:rsidR="00F92352" w:rsidRDefault="00F92352" w:rsidP="00F92352"/>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81"/>
        <w:gridCol w:w="2517"/>
        <w:gridCol w:w="2075"/>
        <w:gridCol w:w="2075"/>
      </w:tblGrid>
      <w:tr w:rsidR="00F92352" w:rsidRPr="006F5E07" w14:paraId="452EB49D" w14:textId="77777777" w:rsidTr="0099100D">
        <w:tc>
          <w:tcPr>
            <w:tcW w:w="2081"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517"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075"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2075"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99100D" w:rsidRPr="006F5E07" w14:paraId="35FCAEB2" w14:textId="77777777" w:rsidTr="0099100D">
        <w:tc>
          <w:tcPr>
            <w:tcW w:w="2081" w:type="dxa"/>
            <w:tcBorders>
              <w:top w:val="single" w:sz="6" w:space="0" w:color="008000"/>
            </w:tcBorders>
            <w:shd w:val="clear" w:color="auto" w:fill="auto"/>
          </w:tcPr>
          <w:p w14:paraId="2BD3B238" w14:textId="142D9996" w:rsidR="0099100D" w:rsidRPr="006F5E07" w:rsidRDefault="0099100D" w:rsidP="00023A99">
            <w:pPr>
              <w:pStyle w:val="Header"/>
              <w:tabs>
                <w:tab w:val="clear" w:pos="4320"/>
                <w:tab w:val="clear" w:pos="8640"/>
              </w:tabs>
              <w:rPr>
                <w:sz w:val="20"/>
                <w:lang w:bidi="x-none"/>
              </w:rPr>
            </w:pPr>
            <w:r w:rsidRPr="006F5E07">
              <w:rPr>
                <w:sz w:val="20"/>
                <w:lang w:bidi="x-none"/>
              </w:rPr>
              <w:t>1. Jim Roberts</w:t>
            </w:r>
          </w:p>
        </w:tc>
        <w:tc>
          <w:tcPr>
            <w:tcW w:w="2517" w:type="dxa"/>
            <w:tcBorders>
              <w:top w:val="single" w:sz="6" w:space="0" w:color="008000"/>
            </w:tcBorders>
            <w:shd w:val="clear" w:color="auto" w:fill="auto"/>
          </w:tcPr>
          <w:p w14:paraId="7368D73F" w14:textId="3469DC25" w:rsidR="0099100D" w:rsidRPr="006F5E07" w:rsidRDefault="0099100D" w:rsidP="00023A99">
            <w:pPr>
              <w:rPr>
                <w:sz w:val="20"/>
                <w:lang w:bidi="x-none"/>
              </w:rPr>
            </w:pPr>
            <w:r w:rsidRPr="006F5E07">
              <w:rPr>
                <w:sz w:val="20"/>
                <w:lang w:bidi="x-none"/>
              </w:rPr>
              <w:t>James.M.Roberts@noaa.gov</w:t>
            </w:r>
          </w:p>
        </w:tc>
        <w:tc>
          <w:tcPr>
            <w:tcW w:w="2075" w:type="dxa"/>
            <w:tcBorders>
              <w:top w:val="single" w:sz="6" w:space="0" w:color="008000"/>
            </w:tcBorders>
            <w:shd w:val="clear" w:color="auto" w:fill="auto"/>
          </w:tcPr>
          <w:p w14:paraId="181681FA" w14:textId="5C2F4A50" w:rsidR="0099100D" w:rsidRPr="006F5E07" w:rsidRDefault="0099100D" w:rsidP="00023A99">
            <w:pPr>
              <w:rPr>
                <w:sz w:val="20"/>
                <w:lang w:bidi="x-none"/>
              </w:rPr>
            </w:pPr>
            <w:r w:rsidRPr="006F5E07">
              <w:rPr>
                <w:sz w:val="20"/>
                <w:lang w:bidi="x-none"/>
              </w:rPr>
              <w:t>303-497-3982</w:t>
            </w:r>
          </w:p>
        </w:tc>
        <w:tc>
          <w:tcPr>
            <w:tcW w:w="2075" w:type="dxa"/>
            <w:tcBorders>
              <w:top w:val="single" w:sz="6" w:space="0" w:color="008000"/>
            </w:tcBorders>
            <w:shd w:val="clear" w:color="auto" w:fill="auto"/>
          </w:tcPr>
          <w:p w14:paraId="3285117D" w14:textId="1D42B4DC" w:rsidR="0099100D" w:rsidRPr="006F5E07" w:rsidRDefault="0099100D" w:rsidP="00023A99">
            <w:pPr>
              <w:pStyle w:val="Header"/>
              <w:tabs>
                <w:tab w:val="clear" w:pos="4320"/>
                <w:tab w:val="clear" w:pos="8640"/>
              </w:tabs>
              <w:rPr>
                <w:sz w:val="20"/>
                <w:lang w:bidi="x-none"/>
              </w:rPr>
            </w:pPr>
            <w:r w:rsidRPr="006F5E07">
              <w:rPr>
                <w:sz w:val="20"/>
                <w:lang w:bidi="x-none"/>
              </w:rPr>
              <w:t>720-352-2497</w:t>
            </w:r>
          </w:p>
        </w:tc>
      </w:tr>
      <w:tr w:rsidR="0099100D" w:rsidRPr="006F5E07" w14:paraId="6E4093AC" w14:textId="77777777" w:rsidTr="0099100D">
        <w:tc>
          <w:tcPr>
            <w:tcW w:w="2081" w:type="dxa"/>
            <w:shd w:val="clear" w:color="auto" w:fill="auto"/>
          </w:tcPr>
          <w:p w14:paraId="39C6A4AD" w14:textId="23210E93" w:rsidR="0099100D" w:rsidRPr="006F5E07" w:rsidRDefault="0099100D" w:rsidP="00023A99">
            <w:pPr>
              <w:pStyle w:val="Header"/>
              <w:tabs>
                <w:tab w:val="clear" w:pos="4320"/>
                <w:tab w:val="clear" w:pos="8640"/>
              </w:tabs>
              <w:rPr>
                <w:sz w:val="20"/>
                <w:lang w:bidi="x-none"/>
              </w:rPr>
            </w:pPr>
            <w:r w:rsidRPr="006F5E07">
              <w:rPr>
                <w:sz w:val="20"/>
                <w:lang w:bidi="x-none"/>
              </w:rPr>
              <w:t>2.</w:t>
            </w:r>
            <w:r>
              <w:rPr>
                <w:sz w:val="20"/>
                <w:lang w:bidi="x-none"/>
              </w:rPr>
              <w:t xml:space="preserve"> Patrick Veres</w:t>
            </w:r>
          </w:p>
        </w:tc>
        <w:tc>
          <w:tcPr>
            <w:tcW w:w="2517" w:type="dxa"/>
            <w:shd w:val="clear" w:color="auto" w:fill="auto"/>
          </w:tcPr>
          <w:p w14:paraId="14A85BAA" w14:textId="789ED2BE" w:rsidR="0099100D" w:rsidRPr="006F5E07" w:rsidRDefault="00D30D52" w:rsidP="00023A99">
            <w:pPr>
              <w:rPr>
                <w:sz w:val="20"/>
                <w:lang w:bidi="x-none"/>
              </w:rPr>
            </w:pPr>
            <w:r w:rsidRPr="00D30D52">
              <w:rPr>
                <w:sz w:val="20"/>
                <w:lang w:bidi="x-none"/>
              </w:rPr>
              <w:t>patrick.veres@noaa.gov</w:t>
            </w:r>
            <w:bookmarkStart w:id="0" w:name="_GoBack"/>
            <w:bookmarkEnd w:id="0"/>
          </w:p>
        </w:tc>
        <w:tc>
          <w:tcPr>
            <w:tcW w:w="2075" w:type="dxa"/>
            <w:shd w:val="clear" w:color="auto" w:fill="auto"/>
          </w:tcPr>
          <w:p w14:paraId="19D141EE" w14:textId="77777777" w:rsidR="0099100D" w:rsidRPr="006F5E07" w:rsidRDefault="0099100D" w:rsidP="00023A99">
            <w:pPr>
              <w:rPr>
                <w:sz w:val="20"/>
                <w:lang w:bidi="x-none"/>
              </w:rPr>
            </w:pPr>
          </w:p>
        </w:tc>
        <w:tc>
          <w:tcPr>
            <w:tcW w:w="2075" w:type="dxa"/>
            <w:shd w:val="clear" w:color="auto" w:fill="auto"/>
          </w:tcPr>
          <w:p w14:paraId="0BDB11A5" w14:textId="77777777" w:rsidR="0099100D" w:rsidRPr="006F5E07" w:rsidRDefault="0099100D" w:rsidP="00023A99">
            <w:pPr>
              <w:rPr>
                <w:sz w:val="20"/>
                <w:lang w:bidi="x-none"/>
              </w:rPr>
            </w:pPr>
          </w:p>
        </w:tc>
      </w:tr>
      <w:tr w:rsidR="0099100D" w:rsidRPr="006F5E07" w14:paraId="0C57F87D" w14:textId="77777777" w:rsidTr="0099100D">
        <w:tc>
          <w:tcPr>
            <w:tcW w:w="2081" w:type="dxa"/>
            <w:shd w:val="clear" w:color="auto" w:fill="auto"/>
          </w:tcPr>
          <w:p w14:paraId="3E6E182F" w14:textId="61E851BF" w:rsidR="0099100D" w:rsidRPr="006F5E07" w:rsidRDefault="0099100D" w:rsidP="00023A99">
            <w:pPr>
              <w:pStyle w:val="Header"/>
              <w:tabs>
                <w:tab w:val="clear" w:pos="4320"/>
                <w:tab w:val="clear" w:pos="8640"/>
              </w:tabs>
              <w:rPr>
                <w:sz w:val="20"/>
                <w:lang w:bidi="x-none"/>
              </w:rPr>
            </w:pPr>
            <w:r w:rsidRPr="006F5E07">
              <w:rPr>
                <w:sz w:val="20"/>
                <w:lang w:bidi="x-none"/>
              </w:rPr>
              <w:t>2. Andy Neuman</w:t>
            </w:r>
          </w:p>
        </w:tc>
        <w:tc>
          <w:tcPr>
            <w:tcW w:w="2517" w:type="dxa"/>
            <w:shd w:val="clear" w:color="auto" w:fill="auto"/>
          </w:tcPr>
          <w:p w14:paraId="20A28FBA" w14:textId="28950506" w:rsidR="0099100D" w:rsidRPr="006F5E07" w:rsidRDefault="0099100D" w:rsidP="00023A99">
            <w:pPr>
              <w:rPr>
                <w:sz w:val="20"/>
                <w:lang w:bidi="x-none"/>
              </w:rPr>
            </w:pPr>
            <w:r w:rsidRPr="006F5E07">
              <w:rPr>
                <w:sz w:val="20"/>
                <w:lang w:bidi="x-none"/>
              </w:rPr>
              <w:t>Andy.Neuman@noaa.gov</w:t>
            </w:r>
          </w:p>
        </w:tc>
        <w:tc>
          <w:tcPr>
            <w:tcW w:w="2075" w:type="dxa"/>
            <w:shd w:val="clear" w:color="auto" w:fill="auto"/>
          </w:tcPr>
          <w:p w14:paraId="1770A572" w14:textId="77EE7B96" w:rsidR="0099100D" w:rsidRPr="006F5E07" w:rsidRDefault="0099100D" w:rsidP="00023A99">
            <w:pPr>
              <w:rPr>
                <w:sz w:val="20"/>
                <w:lang w:bidi="x-none"/>
              </w:rPr>
            </w:pPr>
            <w:r w:rsidRPr="006F5E07">
              <w:rPr>
                <w:sz w:val="20"/>
                <w:lang w:bidi="x-none"/>
              </w:rPr>
              <w:t>303-497-7872</w:t>
            </w:r>
          </w:p>
        </w:tc>
        <w:tc>
          <w:tcPr>
            <w:tcW w:w="2075" w:type="dxa"/>
            <w:shd w:val="clear" w:color="auto" w:fill="auto"/>
          </w:tcPr>
          <w:p w14:paraId="5787B5D8" w14:textId="77777777" w:rsidR="0099100D" w:rsidRPr="006F5E07" w:rsidRDefault="0099100D" w:rsidP="00023A99">
            <w:pPr>
              <w:rPr>
                <w:sz w:val="20"/>
                <w:lang w:bidi="x-none"/>
              </w:rPr>
            </w:pPr>
          </w:p>
        </w:tc>
      </w:tr>
      <w:tr w:rsidR="0099100D" w:rsidRPr="006F5E07" w14:paraId="4C30E72C" w14:textId="77777777" w:rsidTr="0099100D">
        <w:tc>
          <w:tcPr>
            <w:tcW w:w="2081" w:type="dxa"/>
            <w:shd w:val="clear" w:color="auto" w:fill="auto"/>
          </w:tcPr>
          <w:p w14:paraId="25E47ECC" w14:textId="77777777" w:rsidR="0099100D" w:rsidRPr="006F5E07" w:rsidRDefault="0099100D" w:rsidP="00023A99">
            <w:pPr>
              <w:pStyle w:val="Header"/>
              <w:tabs>
                <w:tab w:val="clear" w:pos="4320"/>
                <w:tab w:val="clear" w:pos="8640"/>
              </w:tabs>
              <w:rPr>
                <w:sz w:val="20"/>
                <w:lang w:bidi="x-none"/>
              </w:rPr>
            </w:pPr>
            <w:r w:rsidRPr="006F5E07">
              <w:rPr>
                <w:sz w:val="20"/>
                <w:lang w:bidi="x-none"/>
              </w:rPr>
              <w:t>4.</w:t>
            </w:r>
          </w:p>
        </w:tc>
        <w:tc>
          <w:tcPr>
            <w:tcW w:w="2517" w:type="dxa"/>
            <w:shd w:val="clear" w:color="auto" w:fill="auto"/>
          </w:tcPr>
          <w:p w14:paraId="49E1121B" w14:textId="77777777" w:rsidR="0099100D" w:rsidRPr="006F5E07" w:rsidRDefault="0099100D" w:rsidP="00023A99">
            <w:pPr>
              <w:rPr>
                <w:sz w:val="20"/>
                <w:lang w:bidi="x-none"/>
              </w:rPr>
            </w:pPr>
          </w:p>
        </w:tc>
        <w:tc>
          <w:tcPr>
            <w:tcW w:w="2075" w:type="dxa"/>
            <w:shd w:val="clear" w:color="auto" w:fill="auto"/>
          </w:tcPr>
          <w:p w14:paraId="5A805FE9" w14:textId="77777777" w:rsidR="0099100D" w:rsidRPr="006F5E07" w:rsidRDefault="0099100D" w:rsidP="00023A99">
            <w:pPr>
              <w:rPr>
                <w:sz w:val="20"/>
                <w:lang w:bidi="x-none"/>
              </w:rPr>
            </w:pPr>
          </w:p>
        </w:tc>
        <w:tc>
          <w:tcPr>
            <w:tcW w:w="2075" w:type="dxa"/>
            <w:shd w:val="clear" w:color="auto" w:fill="auto"/>
          </w:tcPr>
          <w:p w14:paraId="09EC6023" w14:textId="77777777" w:rsidR="0099100D" w:rsidRPr="006F5E07" w:rsidRDefault="0099100D" w:rsidP="00023A99">
            <w:pPr>
              <w:rPr>
                <w:sz w:val="20"/>
                <w:lang w:bidi="x-none"/>
              </w:rPr>
            </w:pPr>
          </w:p>
        </w:tc>
      </w:tr>
      <w:tr w:rsidR="0099100D" w:rsidRPr="006F5E07" w14:paraId="3F11B62C" w14:textId="77777777" w:rsidTr="0099100D">
        <w:tc>
          <w:tcPr>
            <w:tcW w:w="2081" w:type="dxa"/>
            <w:shd w:val="clear" w:color="auto" w:fill="auto"/>
          </w:tcPr>
          <w:p w14:paraId="0B214F44" w14:textId="77777777" w:rsidR="0099100D" w:rsidRPr="006F5E07" w:rsidRDefault="0099100D" w:rsidP="00023A99">
            <w:pPr>
              <w:pStyle w:val="Header"/>
              <w:tabs>
                <w:tab w:val="clear" w:pos="4320"/>
                <w:tab w:val="clear" w:pos="8640"/>
              </w:tabs>
              <w:rPr>
                <w:sz w:val="20"/>
                <w:lang w:bidi="x-none"/>
              </w:rPr>
            </w:pPr>
            <w:r w:rsidRPr="006F5E07">
              <w:rPr>
                <w:sz w:val="20"/>
                <w:lang w:bidi="x-none"/>
              </w:rPr>
              <w:t>5.</w:t>
            </w:r>
          </w:p>
        </w:tc>
        <w:tc>
          <w:tcPr>
            <w:tcW w:w="2517" w:type="dxa"/>
            <w:shd w:val="clear" w:color="auto" w:fill="auto"/>
          </w:tcPr>
          <w:p w14:paraId="17EA93BC" w14:textId="77777777" w:rsidR="0099100D" w:rsidRPr="006F5E07" w:rsidRDefault="0099100D" w:rsidP="00023A99">
            <w:pPr>
              <w:rPr>
                <w:sz w:val="20"/>
                <w:lang w:bidi="x-none"/>
              </w:rPr>
            </w:pPr>
          </w:p>
        </w:tc>
        <w:tc>
          <w:tcPr>
            <w:tcW w:w="2075" w:type="dxa"/>
            <w:shd w:val="clear" w:color="auto" w:fill="auto"/>
          </w:tcPr>
          <w:p w14:paraId="1D325756" w14:textId="77777777" w:rsidR="0099100D" w:rsidRPr="006F5E07" w:rsidRDefault="0099100D" w:rsidP="00023A99">
            <w:pPr>
              <w:rPr>
                <w:sz w:val="20"/>
                <w:lang w:bidi="x-none"/>
              </w:rPr>
            </w:pPr>
          </w:p>
        </w:tc>
        <w:tc>
          <w:tcPr>
            <w:tcW w:w="2075" w:type="dxa"/>
            <w:shd w:val="clear" w:color="auto" w:fill="auto"/>
          </w:tcPr>
          <w:p w14:paraId="2F4D2F06" w14:textId="77777777" w:rsidR="0099100D" w:rsidRPr="006F5E07" w:rsidRDefault="0099100D" w:rsidP="00023A99">
            <w:pPr>
              <w:rPr>
                <w:sz w:val="20"/>
                <w:lang w:bidi="x-none"/>
              </w:rPr>
            </w:pPr>
          </w:p>
        </w:tc>
      </w:tr>
      <w:tr w:rsidR="0099100D" w:rsidRPr="006F5E07" w14:paraId="286F5DA8" w14:textId="77777777" w:rsidTr="0099100D">
        <w:tc>
          <w:tcPr>
            <w:tcW w:w="2081" w:type="dxa"/>
            <w:shd w:val="clear" w:color="auto" w:fill="auto"/>
          </w:tcPr>
          <w:p w14:paraId="25868A48" w14:textId="77777777" w:rsidR="0099100D" w:rsidRPr="006F5E07" w:rsidRDefault="0099100D" w:rsidP="00023A99">
            <w:pPr>
              <w:pStyle w:val="Header"/>
              <w:tabs>
                <w:tab w:val="clear" w:pos="4320"/>
                <w:tab w:val="clear" w:pos="8640"/>
              </w:tabs>
              <w:rPr>
                <w:sz w:val="20"/>
                <w:lang w:bidi="x-none"/>
              </w:rPr>
            </w:pPr>
            <w:r w:rsidRPr="006F5E07">
              <w:rPr>
                <w:sz w:val="20"/>
                <w:lang w:bidi="x-none"/>
              </w:rPr>
              <w:t>6.</w:t>
            </w:r>
          </w:p>
        </w:tc>
        <w:tc>
          <w:tcPr>
            <w:tcW w:w="2517" w:type="dxa"/>
            <w:shd w:val="clear" w:color="auto" w:fill="auto"/>
          </w:tcPr>
          <w:p w14:paraId="3573ACE5" w14:textId="77777777" w:rsidR="0099100D" w:rsidRPr="006F5E07" w:rsidRDefault="0099100D" w:rsidP="00023A99">
            <w:pPr>
              <w:rPr>
                <w:sz w:val="20"/>
                <w:lang w:bidi="x-none"/>
              </w:rPr>
            </w:pPr>
          </w:p>
        </w:tc>
        <w:tc>
          <w:tcPr>
            <w:tcW w:w="2075" w:type="dxa"/>
            <w:shd w:val="clear" w:color="auto" w:fill="auto"/>
          </w:tcPr>
          <w:p w14:paraId="31BCA4A2" w14:textId="77777777" w:rsidR="0099100D" w:rsidRPr="006F5E07" w:rsidRDefault="0099100D" w:rsidP="00023A99">
            <w:pPr>
              <w:rPr>
                <w:sz w:val="20"/>
                <w:lang w:bidi="x-none"/>
              </w:rPr>
            </w:pPr>
          </w:p>
        </w:tc>
        <w:tc>
          <w:tcPr>
            <w:tcW w:w="2075" w:type="dxa"/>
            <w:shd w:val="clear" w:color="auto" w:fill="auto"/>
          </w:tcPr>
          <w:p w14:paraId="2D04B3B8" w14:textId="77777777" w:rsidR="0099100D" w:rsidRPr="006F5E07" w:rsidRDefault="0099100D"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67673611" w:rsidR="00F92352" w:rsidRPr="00A16DC2" w:rsidRDefault="00CE56E0" w:rsidP="00F92352">
      <w:pPr>
        <w:rPr>
          <w:b/>
          <w:sz w:val="28"/>
        </w:rPr>
      </w:pPr>
      <w:r>
        <w:rPr>
          <w:b/>
          <w:sz w:val="28"/>
        </w:rPr>
        <w:t>1. Total installed weight:</w:t>
      </w:r>
      <w:r>
        <w:rPr>
          <w:b/>
          <w:sz w:val="28"/>
        </w:rPr>
        <w:tab/>
        <w:t>600.5</w:t>
      </w:r>
      <w:r w:rsidR="00F92352" w:rsidRPr="00A16DC2">
        <w:rPr>
          <w:b/>
          <w:sz w:val="28"/>
        </w:rPr>
        <w:t xml:space="preserve">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0BDF2365" w:rsidR="00F92352" w:rsidRPr="00262D3F" w:rsidRDefault="00073A45" w:rsidP="00023A99">
            <w:pPr>
              <w:rPr>
                <w:sz w:val="20"/>
              </w:rPr>
            </w:pPr>
            <w:r>
              <w:rPr>
                <w:sz w:val="20"/>
              </w:rPr>
              <w:t xml:space="preserve">             291.0          332.0</w:t>
            </w:r>
          </w:p>
        </w:tc>
        <w:tc>
          <w:tcPr>
            <w:tcW w:w="2880" w:type="dxa"/>
            <w:tcBorders>
              <w:top w:val="single" w:sz="6" w:space="0" w:color="008000"/>
            </w:tcBorders>
            <w:shd w:val="clear" w:color="auto" w:fill="auto"/>
          </w:tcPr>
          <w:p w14:paraId="7BE4C76E" w14:textId="0A5D9590" w:rsidR="00F92352" w:rsidRPr="00262D3F" w:rsidRDefault="00073A45" w:rsidP="00023A99">
            <w:pPr>
              <w:rPr>
                <w:sz w:val="20"/>
              </w:rPr>
            </w:pPr>
            <w:r>
              <w:rPr>
                <w:sz w:val="20"/>
              </w:rPr>
              <w:t xml:space="preserve">         269.8           265.8</w:t>
            </w: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01EAC26" w:rsidR="00F92352" w:rsidRPr="00262D3F" w:rsidRDefault="00073A45" w:rsidP="00023A99">
            <w:pPr>
              <w:rPr>
                <w:sz w:val="20"/>
              </w:rPr>
            </w:pPr>
            <w:r>
              <w:rPr>
                <w:sz w:val="20"/>
              </w:rPr>
              <w:t xml:space="preserve">             9800           9800                 </w:t>
            </w:r>
          </w:p>
        </w:tc>
        <w:tc>
          <w:tcPr>
            <w:tcW w:w="2880" w:type="dxa"/>
            <w:shd w:val="clear" w:color="auto" w:fill="auto"/>
          </w:tcPr>
          <w:p w14:paraId="3EED4AAD" w14:textId="63BF1521" w:rsidR="00F92352" w:rsidRPr="00262D3F" w:rsidRDefault="00073A45" w:rsidP="00023A99">
            <w:pPr>
              <w:rPr>
                <w:sz w:val="20"/>
              </w:rPr>
            </w:pPr>
            <w:r>
              <w:rPr>
                <w:sz w:val="20"/>
              </w:rPr>
              <w:t xml:space="preserve">         6726            6816</w:t>
            </w: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8"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F92352" w:rsidRPr="00A16DC2" w14:paraId="48CE542D" w14:textId="77777777" w:rsidTr="00023A99">
        <w:tc>
          <w:tcPr>
            <w:tcW w:w="2880" w:type="dxa"/>
            <w:tcBorders>
              <w:top w:val="single" w:sz="6" w:space="0" w:color="008000"/>
            </w:tcBorders>
            <w:shd w:val="clear" w:color="auto" w:fill="auto"/>
          </w:tcPr>
          <w:p w14:paraId="60595D16" w14:textId="30AD8642" w:rsidR="00F92352" w:rsidRPr="00CE56E0" w:rsidRDefault="00CE56E0" w:rsidP="00CE56E0">
            <w:pPr>
              <w:pStyle w:val="ListParagraph"/>
              <w:numPr>
                <w:ilvl w:val="0"/>
                <w:numId w:val="3"/>
              </w:numPr>
              <w:rPr>
                <w:sz w:val="20"/>
              </w:rPr>
            </w:pPr>
            <w:r w:rsidRPr="00CE56E0">
              <w:rPr>
                <w:sz w:val="20"/>
              </w:rPr>
              <w:t>Sta 4 rack, floor-mounted pump</w:t>
            </w:r>
          </w:p>
        </w:tc>
        <w:tc>
          <w:tcPr>
            <w:tcW w:w="4320" w:type="dxa"/>
            <w:tcBorders>
              <w:top w:val="single" w:sz="6" w:space="0" w:color="008000"/>
            </w:tcBorders>
            <w:shd w:val="clear" w:color="auto" w:fill="auto"/>
          </w:tcPr>
          <w:p w14:paraId="5F550DA0" w14:textId="415454E4" w:rsidR="00F92352" w:rsidRPr="00262D3F" w:rsidRDefault="00CE56E0" w:rsidP="00023A99">
            <w:pPr>
              <w:jc w:val="center"/>
              <w:rPr>
                <w:sz w:val="20"/>
              </w:rPr>
            </w:pPr>
            <w:r>
              <w:rPr>
                <w:sz w:val="20"/>
              </w:rPr>
              <w:t>Sta 4</w:t>
            </w:r>
          </w:p>
        </w:tc>
        <w:tc>
          <w:tcPr>
            <w:tcW w:w="1440" w:type="dxa"/>
            <w:tcBorders>
              <w:top w:val="single" w:sz="6" w:space="0" w:color="008000"/>
            </w:tcBorders>
            <w:shd w:val="clear" w:color="auto" w:fill="auto"/>
          </w:tcPr>
          <w:p w14:paraId="5CF89DE5" w14:textId="5B497542" w:rsidR="00F92352" w:rsidRPr="00262D3F" w:rsidRDefault="00CE56E0" w:rsidP="00023A99">
            <w:pPr>
              <w:jc w:val="center"/>
              <w:rPr>
                <w:sz w:val="20"/>
              </w:rPr>
            </w:pPr>
            <w:r>
              <w:rPr>
                <w:sz w:val="20"/>
              </w:rPr>
              <w:t>535.6</w:t>
            </w:r>
          </w:p>
        </w:tc>
      </w:tr>
      <w:tr w:rsidR="00F92352" w:rsidRPr="00A16DC2" w14:paraId="6824EA87" w14:textId="77777777" w:rsidTr="00023A99">
        <w:tc>
          <w:tcPr>
            <w:tcW w:w="2880" w:type="dxa"/>
            <w:shd w:val="clear" w:color="auto" w:fill="auto"/>
          </w:tcPr>
          <w:p w14:paraId="2E801119" w14:textId="09CEF875" w:rsidR="00F92352" w:rsidRPr="00262D3F" w:rsidRDefault="00F92352" w:rsidP="00023A99">
            <w:pPr>
              <w:rPr>
                <w:sz w:val="20"/>
              </w:rPr>
            </w:pPr>
            <w:r w:rsidRPr="00262D3F">
              <w:rPr>
                <w:sz w:val="20"/>
              </w:rPr>
              <w:t>2.</w:t>
            </w:r>
            <w:r w:rsidR="00CE56E0">
              <w:rPr>
                <w:sz w:val="20"/>
              </w:rPr>
              <w:t xml:space="preserve">    Inlet and valve plates</w:t>
            </w:r>
          </w:p>
        </w:tc>
        <w:tc>
          <w:tcPr>
            <w:tcW w:w="4320" w:type="dxa"/>
            <w:shd w:val="clear" w:color="auto" w:fill="auto"/>
          </w:tcPr>
          <w:p w14:paraId="021CC241" w14:textId="70915E8B" w:rsidR="00F92352" w:rsidRPr="00262D3F" w:rsidRDefault="00CE56E0" w:rsidP="00023A99">
            <w:pPr>
              <w:jc w:val="center"/>
              <w:rPr>
                <w:sz w:val="20"/>
              </w:rPr>
            </w:pPr>
            <w:r>
              <w:rPr>
                <w:sz w:val="20"/>
              </w:rPr>
              <w:t>Window above AMS @ 565”</w:t>
            </w:r>
          </w:p>
        </w:tc>
        <w:tc>
          <w:tcPr>
            <w:tcW w:w="1440" w:type="dxa"/>
            <w:shd w:val="clear" w:color="auto" w:fill="auto"/>
          </w:tcPr>
          <w:p w14:paraId="2454E6BF" w14:textId="13E4E905" w:rsidR="00F92352" w:rsidRPr="00262D3F" w:rsidRDefault="00CE56E0" w:rsidP="00023A99">
            <w:pPr>
              <w:jc w:val="center"/>
              <w:rPr>
                <w:sz w:val="20"/>
              </w:rPr>
            </w:pPr>
            <w:r>
              <w:rPr>
                <w:sz w:val="20"/>
              </w:rPr>
              <w:t>14.9</w:t>
            </w:r>
          </w:p>
        </w:tc>
      </w:tr>
      <w:tr w:rsidR="00F92352" w:rsidRPr="00A16DC2" w14:paraId="0A9C62EC" w14:textId="77777777" w:rsidTr="00023A99">
        <w:tc>
          <w:tcPr>
            <w:tcW w:w="2880" w:type="dxa"/>
            <w:shd w:val="clear" w:color="auto" w:fill="auto"/>
          </w:tcPr>
          <w:p w14:paraId="6B463646" w14:textId="4FCC154B" w:rsidR="00F92352" w:rsidRPr="00262D3F" w:rsidRDefault="00F92352" w:rsidP="00023A99">
            <w:pPr>
              <w:rPr>
                <w:sz w:val="20"/>
              </w:rPr>
            </w:pPr>
            <w:r w:rsidRPr="00262D3F">
              <w:rPr>
                <w:sz w:val="20"/>
              </w:rPr>
              <w:t>3.</w:t>
            </w:r>
            <w:r w:rsidR="00CE56E0">
              <w:rPr>
                <w:sz w:val="20"/>
              </w:rPr>
              <w:t xml:space="preserve">   Tubing and Cables</w:t>
            </w:r>
          </w:p>
        </w:tc>
        <w:tc>
          <w:tcPr>
            <w:tcW w:w="4320" w:type="dxa"/>
            <w:shd w:val="clear" w:color="auto" w:fill="auto"/>
          </w:tcPr>
          <w:p w14:paraId="7F9D1795" w14:textId="2F53C648" w:rsidR="00F92352" w:rsidRPr="00262D3F" w:rsidRDefault="00CE56E0" w:rsidP="00023A99">
            <w:pPr>
              <w:jc w:val="center"/>
              <w:rPr>
                <w:sz w:val="20"/>
              </w:rPr>
            </w:pPr>
            <w:r>
              <w:rPr>
                <w:sz w:val="20"/>
              </w:rPr>
              <w:t>Between Sta4 and window</w:t>
            </w:r>
          </w:p>
        </w:tc>
        <w:tc>
          <w:tcPr>
            <w:tcW w:w="1440" w:type="dxa"/>
            <w:shd w:val="clear" w:color="auto" w:fill="auto"/>
          </w:tcPr>
          <w:p w14:paraId="489EAE95" w14:textId="3BEA8A5A" w:rsidR="00F92352" w:rsidRPr="00262D3F" w:rsidRDefault="00CE56E0" w:rsidP="00023A99">
            <w:pPr>
              <w:jc w:val="center"/>
              <w:rPr>
                <w:sz w:val="20"/>
              </w:rPr>
            </w:pPr>
            <w:r>
              <w:rPr>
                <w:sz w:val="20"/>
              </w:rPr>
              <w:t>25</w:t>
            </w:r>
          </w:p>
        </w:tc>
      </w:tr>
      <w:tr w:rsidR="00F92352" w:rsidRPr="00A16DC2" w14:paraId="146EED01" w14:textId="77777777" w:rsidTr="00023A99">
        <w:tc>
          <w:tcPr>
            <w:tcW w:w="2880" w:type="dxa"/>
            <w:shd w:val="clear" w:color="auto" w:fill="auto"/>
          </w:tcPr>
          <w:p w14:paraId="2C8BB494" w14:textId="2FCA8280" w:rsidR="00F92352" w:rsidRPr="00262D3F" w:rsidRDefault="00F92352" w:rsidP="00023A99">
            <w:pPr>
              <w:rPr>
                <w:sz w:val="20"/>
              </w:rPr>
            </w:pPr>
            <w:r w:rsidRPr="00262D3F">
              <w:rPr>
                <w:sz w:val="20"/>
              </w:rPr>
              <w:t>4.</w:t>
            </w:r>
            <w:r w:rsidR="00CE56E0">
              <w:rPr>
                <w:sz w:val="20"/>
              </w:rPr>
              <w:t xml:space="preserve">   Tubing and Cables</w:t>
            </w:r>
          </w:p>
        </w:tc>
        <w:tc>
          <w:tcPr>
            <w:tcW w:w="4320" w:type="dxa"/>
            <w:shd w:val="clear" w:color="auto" w:fill="auto"/>
          </w:tcPr>
          <w:p w14:paraId="069B5821" w14:textId="60EC0805" w:rsidR="00F92352" w:rsidRPr="00262D3F" w:rsidRDefault="00CE56E0" w:rsidP="00467A19">
            <w:pPr>
              <w:jc w:val="center"/>
              <w:rPr>
                <w:sz w:val="20"/>
              </w:rPr>
            </w:pPr>
            <w:r>
              <w:rPr>
                <w:sz w:val="20"/>
              </w:rPr>
              <w:t>Pump power drop</w:t>
            </w:r>
            <w:r w:rsidR="00467A19">
              <w:rPr>
                <w:sz w:val="20"/>
              </w:rPr>
              <w:t>, N2 from PLiN</w:t>
            </w:r>
          </w:p>
        </w:tc>
        <w:tc>
          <w:tcPr>
            <w:tcW w:w="1440" w:type="dxa"/>
            <w:shd w:val="clear" w:color="auto" w:fill="auto"/>
          </w:tcPr>
          <w:p w14:paraId="10908C9C" w14:textId="59FC803B" w:rsidR="00F92352" w:rsidRPr="00262D3F" w:rsidRDefault="00467A19" w:rsidP="00023A99">
            <w:pPr>
              <w:jc w:val="center"/>
              <w:rPr>
                <w:sz w:val="20"/>
              </w:rPr>
            </w:pPr>
            <w:r>
              <w:rPr>
                <w:sz w:val="20"/>
              </w:rPr>
              <w:t>25</w:t>
            </w:r>
          </w:p>
        </w:tc>
      </w:tr>
      <w:tr w:rsidR="00F92352" w:rsidRPr="00A16DC2" w14:paraId="02E53219" w14:textId="77777777" w:rsidTr="00023A99">
        <w:tc>
          <w:tcPr>
            <w:tcW w:w="2880" w:type="dxa"/>
            <w:shd w:val="clear" w:color="auto" w:fill="auto"/>
          </w:tcPr>
          <w:p w14:paraId="7E86F8E8" w14:textId="77777777" w:rsidR="00F92352" w:rsidRPr="00262D3F" w:rsidRDefault="00F92352" w:rsidP="00023A99">
            <w:pPr>
              <w:rPr>
                <w:sz w:val="20"/>
              </w:rPr>
            </w:pPr>
            <w:r w:rsidRPr="00262D3F">
              <w:rPr>
                <w:sz w:val="20"/>
              </w:rPr>
              <w:t>5.</w:t>
            </w:r>
          </w:p>
        </w:tc>
        <w:tc>
          <w:tcPr>
            <w:tcW w:w="4320" w:type="dxa"/>
            <w:shd w:val="clear" w:color="auto" w:fill="auto"/>
          </w:tcPr>
          <w:p w14:paraId="1B07C94E" w14:textId="77777777" w:rsidR="00F92352" w:rsidRPr="00262D3F" w:rsidRDefault="00F92352" w:rsidP="00023A99">
            <w:pPr>
              <w:jc w:val="center"/>
              <w:rPr>
                <w:sz w:val="20"/>
              </w:rPr>
            </w:pPr>
          </w:p>
        </w:tc>
        <w:tc>
          <w:tcPr>
            <w:tcW w:w="1440" w:type="dxa"/>
            <w:shd w:val="clear" w:color="auto" w:fill="auto"/>
          </w:tcPr>
          <w:p w14:paraId="14C273E7" w14:textId="77777777" w:rsidR="00F92352" w:rsidRPr="00262D3F" w:rsidRDefault="00F92352" w:rsidP="00023A99">
            <w:pPr>
              <w:jc w:val="center"/>
              <w:rPr>
                <w:sz w:val="20"/>
              </w:rPr>
            </w:pPr>
          </w:p>
        </w:tc>
      </w:tr>
      <w:tr w:rsidR="00F92352" w:rsidRPr="00A16DC2" w14:paraId="4640E404" w14:textId="77777777" w:rsidTr="00023A99">
        <w:tc>
          <w:tcPr>
            <w:tcW w:w="2880" w:type="dxa"/>
            <w:shd w:val="clear" w:color="auto" w:fill="auto"/>
          </w:tcPr>
          <w:p w14:paraId="2DBFA002" w14:textId="77777777" w:rsidR="00F92352" w:rsidRPr="00262D3F" w:rsidRDefault="00F92352" w:rsidP="00023A99">
            <w:pPr>
              <w:rPr>
                <w:sz w:val="20"/>
              </w:rPr>
            </w:pPr>
            <w:r w:rsidRPr="00262D3F">
              <w:rPr>
                <w:sz w:val="20"/>
              </w:rPr>
              <w:t>6.</w:t>
            </w:r>
          </w:p>
        </w:tc>
        <w:tc>
          <w:tcPr>
            <w:tcW w:w="4320" w:type="dxa"/>
            <w:shd w:val="clear" w:color="auto" w:fill="auto"/>
          </w:tcPr>
          <w:p w14:paraId="2B6A25AD" w14:textId="77777777" w:rsidR="00F92352" w:rsidRPr="00262D3F" w:rsidRDefault="00F92352" w:rsidP="00023A99">
            <w:pPr>
              <w:jc w:val="center"/>
              <w:rPr>
                <w:sz w:val="20"/>
              </w:rPr>
            </w:pPr>
          </w:p>
        </w:tc>
        <w:tc>
          <w:tcPr>
            <w:tcW w:w="1440" w:type="dxa"/>
            <w:shd w:val="clear" w:color="auto" w:fill="auto"/>
          </w:tcPr>
          <w:p w14:paraId="22342A20" w14:textId="77777777" w:rsidR="00F92352" w:rsidRPr="00262D3F" w:rsidRDefault="00F92352"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638"/>
        <w:gridCol w:w="162"/>
        <w:gridCol w:w="828"/>
        <w:gridCol w:w="36"/>
        <w:gridCol w:w="54"/>
        <w:gridCol w:w="810"/>
        <w:gridCol w:w="90"/>
        <w:gridCol w:w="90"/>
        <w:gridCol w:w="684"/>
        <w:gridCol w:w="90"/>
        <w:gridCol w:w="90"/>
        <w:gridCol w:w="684"/>
        <w:gridCol w:w="90"/>
        <w:gridCol w:w="90"/>
        <w:gridCol w:w="684"/>
        <w:gridCol w:w="90"/>
        <w:gridCol w:w="90"/>
      </w:tblGrid>
      <w:tr w:rsidR="00F92352" w:rsidRPr="00A16DC2" w14:paraId="236A1DB2" w14:textId="77777777" w:rsidTr="00023A99">
        <w:trPr>
          <w:gridAfter w:val="2"/>
          <w:wAfter w:w="180" w:type="dxa"/>
        </w:trPr>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gridSpan w:val="2"/>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gridSpan w:val="2"/>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gridSpan w:val="2"/>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gridSpan w:val="3"/>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gridSpan w:val="3"/>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gridSpan w:val="3"/>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347AB3" w:rsidRPr="00A16DC2" w14:paraId="055E6B75" w14:textId="77777777" w:rsidTr="005020C8">
        <w:tc>
          <w:tcPr>
            <w:tcW w:w="2520" w:type="dxa"/>
            <w:tcBorders>
              <w:top w:val="single" w:sz="6" w:space="0" w:color="008000"/>
            </w:tcBorders>
            <w:shd w:val="clear" w:color="auto" w:fill="auto"/>
          </w:tcPr>
          <w:p w14:paraId="39020158" w14:textId="49C21BA1" w:rsidR="00347AB3" w:rsidRPr="00262D3F" w:rsidRDefault="00347AB3" w:rsidP="00023A99">
            <w:pPr>
              <w:rPr>
                <w:sz w:val="20"/>
              </w:rPr>
            </w:pPr>
            <w:r w:rsidRPr="00A16DC2">
              <w:rPr>
                <w:sz w:val="20"/>
              </w:rPr>
              <w:t>1. Busch Pump</w:t>
            </w:r>
          </w:p>
        </w:tc>
        <w:tc>
          <w:tcPr>
            <w:tcW w:w="1638" w:type="dxa"/>
            <w:tcBorders>
              <w:top w:val="single" w:sz="6" w:space="0" w:color="008000"/>
            </w:tcBorders>
            <w:shd w:val="clear" w:color="auto" w:fill="auto"/>
          </w:tcPr>
          <w:p w14:paraId="1CFA51FB" w14:textId="04DAD04B" w:rsidR="00347AB3" w:rsidRPr="00262D3F" w:rsidRDefault="00E5442C" w:rsidP="00E5442C">
            <w:pPr>
              <w:jc w:val="center"/>
              <w:rPr>
                <w:sz w:val="20"/>
              </w:rPr>
            </w:pPr>
            <w:r>
              <w:rPr>
                <w:sz w:val="20"/>
              </w:rPr>
              <w:t>Floor</w:t>
            </w:r>
            <w:r w:rsidR="00347AB3" w:rsidRPr="00A16DC2">
              <w:rPr>
                <w:sz w:val="20"/>
              </w:rPr>
              <w:t xml:space="preserve"> of Sta</w:t>
            </w:r>
            <w:r>
              <w:rPr>
                <w:sz w:val="20"/>
              </w:rPr>
              <w:t>4</w:t>
            </w:r>
          </w:p>
        </w:tc>
        <w:tc>
          <w:tcPr>
            <w:tcW w:w="1080" w:type="dxa"/>
            <w:gridSpan w:val="4"/>
            <w:tcBorders>
              <w:top w:val="single" w:sz="6" w:space="0" w:color="008000"/>
            </w:tcBorders>
            <w:shd w:val="clear" w:color="auto" w:fill="auto"/>
          </w:tcPr>
          <w:p w14:paraId="4A27C8D3" w14:textId="32F551D3" w:rsidR="00347AB3" w:rsidRPr="00262D3F" w:rsidRDefault="00347AB3" w:rsidP="00347AB3">
            <w:pPr>
              <w:jc w:val="center"/>
              <w:rPr>
                <w:sz w:val="20"/>
              </w:rPr>
            </w:pPr>
            <w:r>
              <w:rPr>
                <w:sz w:val="20"/>
              </w:rPr>
              <w:t>5.0 (10.0)</w:t>
            </w:r>
          </w:p>
        </w:tc>
        <w:tc>
          <w:tcPr>
            <w:tcW w:w="990" w:type="dxa"/>
            <w:gridSpan w:val="3"/>
            <w:tcBorders>
              <w:top w:val="single" w:sz="6" w:space="0" w:color="008000"/>
            </w:tcBorders>
            <w:shd w:val="clear" w:color="auto" w:fill="auto"/>
          </w:tcPr>
          <w:p w14:paraId="73501ACB" w14:textId="77777777" w:rsidR="00347AB3" w:rsidRPr="00262D3F" w:rsidRDefault="00347AB3" w:rsidP="00023A99">
            <w:pPr>
              <w:jc w:val="center"/>
              <w:rPr>
                <w:sz w:val="20"/>
              </w:rPr>
            </w:pPr>
          </w:p>
        </w:tc>
        <w:tc>
          <w:tcPr>
            <w:tcW w:w="864" w:type="dxa"/>
            <w:gridSpan w:val="3"/>
            <w:tcBorders>
              <w:top w:val="single" w:sz="6" w:space="0" w:color="008000"/>
            </w:tcBorders>
            <w:shd w:val="clear" w:color="auto" w:fill="auto"/>
          </w:tcPr>
          <w:p w14:paraId="6320DD46" w14:textId="77777777" w:rsidR="00347AB3" w:rsidRPr="00262D3F" w:rsidRDefault="00347AB3" w:rsidP="00023A99">
            <w:pPr>
              <w:jc w:val="center"/>
              <w:rPr>
                <w:sz w:val="20"/>
              </w:rPr>
            </w:pPr>
          </w:p>
        </w:tc>
        <w:tc>
          <w:tcPr>
            <w:tcW w:w="864" w:type="dxa"/>
            <w:gridSpan w:val="3"/>
            <w:tcBorders>
              <w:top w:val="single" w:sz="6" w:space="0" w:color="008000"/>
            </w:tcBorders>
            <w:shd w:val="clear" w:color="auto" w:fill="auto"/>
          </w:tcPr>
          <w:p w14:paraId="7ED5A642" w14:textId="77777777" w:rsidR="00347AB3" w:rsidRPr="00262D3F" w:rsidRDefault="00347AB3" w:rsidP="00023A99">
            <w:pPr>
              <w:jc w:val="center"/>
              <w:rPr>
                <w:sz w:val="20"/>
              </w:rPr>
            </w:pPr>
          </w:p>
        </w:tc>
        <w:tc>
          <w:tcPr>
            <w:tcW w:w="864" w:type="dxa"/>
            <w:gridSpan w:val="3"/>
            <w:tcBorders>
              <w:top w:val="single" w:sz="6" w:space="0" w:color="008000"/>
            </w:tcBorders>
            <w:shd w:val="clear" w:color="auto" w:fill="auto"/>
          </w:tcPr>
          <w:p w14:paraId="65583E64" w14:textId="77777777" w:rsidR="00347AB3" w:rsidRPr="00262D3F" w:rsidRDefault="00347AB3" w:rsidP="00023A99">
            <w:pPr>
              <w:jc w:val="center"/>
              <w:rPr>
                <w:sz w:val="20"/>
              </w:rPr>
            </w:pPr>
          </w:p>
        </w:tc>
      </w:tr>
      <w:tr w:rsidR="00347AB3" w:rsidRPr="00A16DC2" w14:paraId="1621223A" w14:textId="77777777" w:rsidTr="005020C8">
        <w:tc>
          <w:tcPr>
            <w:tcW w:w="2520" w:type="dxa"/>
            <w:shd w:val="clear" w:color="auto" w:fill="auto"/>
          </w:tcPr>
          <w:p w14:paraId="124D14EA" w14:textId="19386AC8" w:rsidR="00347AB3" w:rsidRPr="00262D3F" w:rsidRDefault="00347AB3" w:rsidP="00023A99">
            <w:pPr>
              <w:rPr>
                <w:sz w:val="20"/>
              </w:rPr>
            </w:pPr>
            <w:r w:rsidRPr="00A16DC2">
              <w:rPr>
                <w:sz w:val="20"/>
              </w:rPr>
              <w:t>2. Monitor</w:t>
            </w:r>
          </w:p>
        </w:tc>
        <w:tc>
          <w:tcPr>
            <w:tcW w:w="1638" w:type="dxa"/>
            <w:shd w:val="clear" w:color="auto" w:fill="auto"/>
          </w:tcPr>
          <w:p w14:paraId="32280B55" w14:textId="31716E6F"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454789CE" w14:textId="77777777" w:rsidR="00347AB3" w:rsidRPr="00262D3F" w:rsidRDefault="00347AB3" w:rsidP="00023A99">
            <w:pPr>
              <w:jc w:val="center"/>
              <w:rPr>
                <w:sz w:val="20"/>
              </w:rPr>
            </w:pPr>
          </w:p>
        </w:tc>
        <w:tc>
          <w:tcPr>
            <w:tcW w:w="990" w:type="dxa"/>
            <w:gridSpan w:val="3"/>
            <w:shd w:val="clear" w:color="auto" w:fill="auto"/>
          </w:tcPr>
          <w:p w14:paraId="647E7A14" w14:textId="5BA9FD5D" w:rsidR="00347AB3" w:rsidRPr="00262D3F" w:rsidRDefault="00347AB3" w:rsidP="00023A99">
            <w:pPr>
              <w:jc w:val="center"/>
              <w:rPr>
                <w:sz w:val="20"/>
              </w:rPr>
            </w:pPr>
            <w:r w:rsidRPr="00A16DC2">
              <w:rPr>
                <w:sz w:val="20"/>
              </w:rPr>
              <w:t>0.5 (1.5)</w:t>
            </w:r>
          </w:p>
        </w:tc>
        <w:tc>
          <w:tcPr>
            <w:tcW w:w="864" w:type="dxa"/>
            <w:gridSpan w:val="3"/>
            <w:shd w:val="clear" w:color="auto" w:fill="auto"/>
          </w:tcPr>
          <w:p w14:paraId="631E2DBA" w14:textId="77777777" w:rsidR="00347AB3" w:rsidRPr="00262D3F" w:rsidRDefault="00347AB3" w:rsidP="00023A99">
            <w:pPr>
              <w:jc w:val="center"/>
              <w:rPr>
                <w:sz w:val="20"/>
              </w:rPr>
            </w:pPr>
          </w:p>
        </w:tc>
        <w:tc>
          <w:tcPr>
            <w:tcW w:w="864" w:type="dxa"/>
            <w:gridSpan w:val="3"/>
            <w:shd w:val="clear" w:color="auto" w:fill="auto"/>
          </w:tcPr>
          <w:p w14:paraId="17CD17F5" w14:textId="77777777" w:rsidR="00347AB3" w:rsidRPr="00262D3F" w:rsidRDefault="00347AB3" w:rsidP="00023A99">
            <w:pPr>
              <w:jc w:val="center"/>
              <w:rPr>
                <w:sz w:val="20"/>
              </w:rPr>
            </w:pPr>
          </w:p>
        </w:tc>
        <w:tc>
          <w:tcPr>
            <w:tcW w:w="864" w:type="dxa"/>
            <w:gridSpan w:val="3"/>
            <w:shd w:val="clear" w:color="auto" w:fill="auto"/>
          </w:tcPr>
          <w:p w14:paraId="321CCE3F" w14:textId="77777777" w:rsidR="00347AB3" w:rsidRPr="00262D3F" w:rsidRDefault="00347AB3" w:rsidP="00023A99">
            <w:pPr>
              <w:jc w:val="center"/>
              <w:rPr>
                <w:sz w:val="20"/>
              </w:rPr>
            </w:pPr>
          </w:p>
        </w:tc>
      </w:tr>
      <w:tr w:rsidR="00347AB3" w:rsidRPr="00A16DC2" w14:paraId="76F61123" w14:textId="77777777" w:rsidTr="005020C8">
        <w:tc>
          <w:tcPr>
            <w:tcW w:w="2520" w:type="dxa"/>
            <w:shd w:val="clear" w:color="auto" w:fill="auto"/>
          </w:tcPr>
          <w:p w14:paraId="102ACEA9" w14:textId="2A1BA89B" w:rsidR="00347AB3" w:rsidRPr="00262D3F" w:rsidRDefault="00347AB3" w:rsidP="00023A99">
            <w:pPr>
              <w:rPr>
                <w:sz w:val="20"/>
              </w:rPr>
            </w:pPr>
            <w:r w:rsidRPr="00A16DC2">
              <w:rPr>
                <w:sz w:val="20"/>
              </w:rPr>
              <w:t>3. Photosource</w:t>
            </w:r>
          </w:p>
        </w:tc>
        <w:tc>
          <w:tcPr>
            <w:tcW w:w="1638" w:type="dxa"/>
            <w:shd w:val="clear" w:color="auto" w:fill="auto"/>
          </w:tcPr>
          <w:p w14:paraId="5546D6BA" w14:textId="76A4B05E"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19A8734A" w14:textId="77777777" w:rsidR="00347AB3" w:rsidRPr="00262D3F" w:rsidRDefault="00347AB3" w:rsidP="00023A99">
            <w:pPr>
              <w:jc w:val="center"/>
              <w:rPr>
                <w:sz w:val="20"/>
              </w:rPr>
            </w:pPr>
          </w:p>
        </w:tc>
        <w:tc>
          <w:tcPr>
            <w:tcW w:w="990" w:type="dxa"/>
            <w:gridSpan w:val="3"/>
            <w:shd w:val="clear" w:color="auto" w:fill="auto"/>
          </w:tcPr>
          <w:p w14:paraId="6E5BAFED" w14:textId="2512AD69" w:rsidR="00347AB3" w:rsidRPr="00262D3F" w:rsidRDefault="00347AB3" w:rsidP="00023A99">
            <w:pPr>
              <w:jc w:val="center"/>
              <w:rPr>
                <w:sz w:val="20"/>
              </w:rPr>
            </w:pPr>
            <w:r w:rsidRPr="00A16DC2">
              <w:rPr>
                <w:sz w:val="20"/>
              </w:rPr>
              <w:t>0.6 (2.2)</w:t>
            </w:r>
          </w:p>
        </w:tc>
        <w:tc>
          <w:tcPr>
            <w:tcW w:w="864" w:type="dxa"/>
            <w:gridSpan w:val="3"/>
            <w:shd w:val="clear" w:color="auto" w:fill="auto"/>
          </w:tcPr>
          <w:p w14:paraId="4E791354" w14:textId="77777777" w:rsidR="00347AB3" w:rsidRPr="00262D3F" w:rsidRDefault="00347AB3" w:rsidP="00023A99">
            <w:pPr>
              <w:jc w:val="center"/>
              <w:rPr>
                <w:sz w:val="20"/>
              </w:rPr>
            </w:pPr>
          </w:p>
        </w:tc>
        <w:tc>
          <w:tcPr>
            <w:tcW w:w="864" w:type="dxa"/>
            <w:gridSpan w:val="3"/>
            <w:shd w:val="clear" w:color="auto" w:fill="auto"/>
          </w:tcPr>
          <w:p w14:paraId="15E75DA7" w14:textId="77777777" w:rsidR="00347AB3" w:rsidRPr="00262D3F" w:rsidRDefault="00347AB3" w:rsidP="00023A99">
            <w:pPr>
              <w:jc w:val="center"/>
              <w:rPr>
                <w:sz w:val="20"/>
              </w:rPr>
            </w:pPr>
          </w:p>
        </w:tc>
        <w:tc>
          <w:tcPr>
            <w:tcW w:w="864" w:type="dxa"/>
            <w:gridSpan w:val="3"/>
            <w:shd w:val="clear" w:color="auto" w:fill="auto"/>
          </w:tcPr>
          <w:p w14:paraId="680084DD" w14:textId="77777777" w:rsidR="00347AB3" w:rsidRPr="00262D3F" w:rsidRDefault="00347AB3" w:rsidP="00023A99">
            <w:pPr>
              <w:jc w:val="center"/>
              <w:rPr>
                <w:sz w:val="20"/>
              </w:rPr>
            </w:pPr>
          </w:p>
        </w:tc>
      </w:tr>
      <w:tr w:rsidR="00347AB3" w:rsidRPr="00A16DC2" w14:paraId="3855948C" w14:textId="77777777" w:rsidTr="005020C8">
        <w:tc>
          <w:tcPr>
            <w:tcW w:w="2520" w:type="dxa"/>
            <w:shd w:val="clear" w:color="auto" w:fill="auto"/>
          </w:tcPr>
          <w:p w14:paraId="58FC5969" w14:textId="26E29297" w:rsidR="00347AB3" w:rsidRPr="00262D3F" w:rsidRDefault="00347AB3" w:rsidP="00023A99">
            <w:pPr>
              <w:rPr>
                <w:sz w:val="20"/>
              </w:rPr>
            </w:pPr>
            <w:r w:rsidRPr="00A16DC2">
              <w:rPr>
                <w:sz w:val="20"/>
              </w:rPr>
              <w:t>4. Computer</w:t>
            </w:r>
          </w:p>
        </w:tc>
        <w:tc>
          <w:tcPr>
            <w:tcW w:w="1638" w:type="dxa"/>
            <w:shd w:val="clear" w:color="auto" w:fill="auto"/>
          </w:tcPr>
          <w:p w14:paraId="63FEE7FC" w14:textId="2BAD69B8"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45169C64" w14:textId="77777777" w:rsidR="00347AB3" w:rsidRPr="00262D3F" w:rsidRDefault="00347AB3" w:rsidP="00023A99">
            <w:pPr>
              <w:jc w:val="center"/>
              <w:rPr>
                <w:sz w:val="20"/>
              </w:rPr>
            </w:pPr>
          </w:p>
        </w:tc>
        <w:tc>
          <w:tcPr>
            <w:tcW w:w="990" w:type="dxa"/>
            <w:gridSpan w:val="3"/>
            <w:shd w:val="clear" w:color="auto" w:fill="auto"/>
          </w:tcPr>
          <w:p w14:paraId="0F7A8D1C" w14:textId="766B171E" w:rsidR="00347AB3" w:rsidRPr="00262D3F" w:rsidRDefault="00347AB3" w:rsidP="00023A99">
            <w:pPr>
              <w:jc w:val="center"/>
              <w:rPr>
                <w:sz w:val="20"/>
              </w:rPr>
            </w:pPr>
            <w:r w:rsidRPr="00A16DC2">
              <w:rPr>
                <w:sz w:val="20"/>
              </w:rPr>
              <w:t>1.0 (6.9)</w:t>
            </w:r>
          </w:p>
        </w:tc>
        <w:tc>
          <w:tcPr>
            <w:tcW w:w="864" w:type="dxa"/>
            <w:gridSpan w:val="3"/>
            <w:shd w:val="clear" w:color="auto" w:fill="auto"/>
          </w:tcPr>
          <w:p w14:paraId="6B842A69" w14:textId="77777777" w:rsidR="00347AB3" w:rsidRPr="00262D3F" w:rsidRDefault="00347AB3" w:rsidP="00023A99">
            <w:pPr>
              <w:jc w:val="center"/>
              <w:rPr>
                <w:sz w:val="20"/>
              </w:rPr>
            </w:pPr>
          </w:p>
        </w:tc>
        <w:tc>
          <w:tcPr>
            <w:tcW w:w="864" w:type="dxa"/>
            <w:gridSpan w:val="3"/>
            <w:shd w:val="clear" w:color="auto" w:fill="auto"/>
          </w:tcPr>
          <w:p w14:paraId="485BE3AC" w14:textId="77777777" w:rsidR="00347AB3" w:rsidRPr="00262D3F" w:rsidRDefault="00347AB3" w:rsidP="00023A99">
            <w:pPr>
              <w:jc w:val="center"/>
              <w:rPr>
                <w:sz w:val="20"/>
              </w:rPr>
            </w:pPr>
          </w:p>
        </w:tc>
        <w:tc>
          <w:tcPr>
            <w:tcW w:w="864" w:type="dxa"/>
            <w:gridSpan w:val="3"/>
            <w:shd w:val="clear" w:color="auto" w:fill="auto"/>
          </w:tcPr>
          <w:p w14:paraId="083A1C1F" w14:textId="77777777" w:rsidR="00347AB3" w:rsidRPr="00262D3F" w:rsidRDefault="00347AB3" w:rsidP="00023A99">
            <w:pPr>
              <w:jc w:val="center"/>
              <w:rPr>
                <w:sz w:val="20"/>
              </w:rPr>
            </w:pPr>
          </w:p>
        </w:tc>
      </w:tr>
      <w:tr w:rsidR="00347AB3" w:rsidRPr="00A16DC2" w14:paraId="21191EA2" w14:textId="77777777" w:rsidTr="005020C8">
        <w:tc>
          <w:tcPr>
            <w:tcW w:w="2520" w:type="dxa"/>
            <w:shd w:val="clear" w:color="auto" w:fill="auto"/>
          </w:tcPr>
          <w:p w14:paraId="46309D0B" w14:textId="3C1F4B93" w:rsidR="00347AB3" w:rsidRPr="00262D3F" w:rsidRDefault="00347AB3" w:rsidP="00023A99">
            <w:pPr>
              <w:rPr>
                <w:sz w:val="20"/>
              </w:rPr>
            </w:pPr>
            <w:r w:rsidRPr="00A16DC2">
              <w:rPr>
                <w:sz w:val="20"/>
              </w:rPr>
              <w:t>5. Pressure and Flow Box</w:t>
            </w:r>
          </w:p>
        </w:tc>
        <w:tc>
          <w:tcPr>
            <w:tcW w:w="1638" w:type="dxa"/>
            <w:shd w:val="clear" w:color="auto" w:fill="auto"/>
          </w:tcPr>
          <w:p w14:paraId="52059533" w14:textId="1F5A3178"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3B399613" w14:textId="77777777" w:rsidR="00347AB3" w:rsidRPr="00262D3F" w:rsidRDefault="00347AB3" w:rsidP="00023A99">
            <w:pPr>
              <w:jc w:val="center"/>
              <w:rPr>
                <w:sz w:val="20"/>
              </w:rPr>
            </w:pPr>
          </w:p>
        </w:tc>
        <w:tc>
          <w:tcPr>
            <w:tcW w:w="990" w:type="dxa"/>
            <w:gridSpan w:val="3"/>
            <w:shd w:val="clear" w:color="auto" w:fill="auto"/>
          </w:tcPr>
          <w:p w14:paraId="2B3F3ADC" w14:textId="6843DA41" w:rsidR="00347AB3" w:rsidRPr="00262D3F" w:rsidRDefault="00347AB3" w:rsidP="00023A99">
            <w:pPr>
              <w:jc w:val="center"/>
              <w:rPr>
                <w:sz w:val="20"/>
              </w:rPr>
            </w:pPr>
            <w:r w:rsidRPr="00A16DC2">
              <w:rPr>
                <w:sz w:val="20"/>
              </w:rPr>
              <w:t>4.0 (7.0)</w:t>
            </w:r>
          </w:p>
        </w:tc>
        <w:tc>
          <w:tcPr>
            <w:tcW w:w="864" w:type="dxa"/>
            <w:gridSpan w:val="3"/>
            <w:shd w:val="clear" w:color="auto" w:fill="auto"/>
          </w:tcPr>
          <w:p w14:paraId="33C1C93D" w14:textId="77777777" w:rsidR="00347AB3" w:rsidRPr="00262D3F" w:rsidRDefault="00347AB3" w:rsidP="00023A99">
            <w:pPr>
              <w:jc w:val="center"/>
              <w:rPr>
                <w:sz w:val="20"/>
              </w:rPr>
            </w:pPr>
          </w:p>
        </w:tc>
        <w:tc>
          <w:tcPr>
            <w:tcW w:w="864" w:type="dxa"/>
            <w:gridSpan w:val="3"/>
            <w:shd w:val="clear" w:color="auto" w:fill="auto"/>
          </w:tcPr>
          <w:p w14:paraId="2C51EF4B" w14:textId="77777777" w:rsidR="00347AB3" w:rsidRPr="00262D3F" w:rsidRDefault="00347AB3" w:rsidP="00023A99">
            <w:pPr>
              <w:jc w:val="center"/>
              <w:rPr>
                <w:sz w:val="20"/>
              </w:rPr>
            </w:pPr>
          </w:p>
        </w:tc>
        <w:tc>
          <w:tcPr>
            <w:tcW w:w="864" w:type="dxa"/>
            <w:gridSpan w:val="3"/>
            <w:shd w:val="clear" w:color="auto" w:fill="auto"/>
          </w:tcPr>
          <w:p w14:paraId="5E55EAAF" w14:textId="77777777" w:rsidR="00347AB3" w:rsidRPr="00262D3F" w:rsidRDefault="00347AB3" w:rsidP="00023A99">
            <w:pPr>
              <w:jc w:val="center"/>
              <w:rPr>
                <w:sz w:val="20"/>
              </w:rPr>
            </w:pPr>
          </w:p>
        </w:tc>
      </w:tr>
      <w:tr w:rsidR="00347AB3" w:rsidRPr="00A16DC2" w14:paraId="655F1538" w14:textId="77777777" w:rsidTr="005020C8">
        <w:tc>
          <w:tcPr>
            <w:tcW w:w="2520" w:type="dxa"/>
            <w:shd w:val="clear" w:color="auto" w:fill="auto"/>
          </w:tcPr>
          <w:p w14:paraId="5BB8E545" w14:textId="6A1FFFDA" w:rsidR="00347AB3" w:rsidRPr="00262D3F" w:rsidRDefault="00347AB3" w:rsidP="00023A99">
            <w:pPr>
              <w:rPr>
                <w:sz w:val="20"/>
              </w:rPr>
            </w:pPr>
            <w:r w:rsidRPr="00A16DC2">
              <w:rPr>
                <w:sz w:val="20"/>
              </w:rPr>
              <w:t>6. Voltage Box</w:t>
            </w:r>
          </w:p>
        </w:tc>
        <w:tc>
          <w:tcPr>
            <w:tcW w:w="1638" w:type="dxa"/>
            <w:shd w:val="clear" w:color="auto" w:fill="auto"/>
          </w:tcPr>
          <w:p w14:paraId="5F407FA6" w14:textId="45CDB47B"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486DFF9C" w14:textId="77777777" w:rsidR="00347AB3" w:rsidRPr="00262D3F" w:rsidRDefault="00347AB3" w:rsidP="00023A99">
            <w:pPr>
              <w:jc w:val="center"/>
              <w:rPr>
                <w:sz w:val="20"/>
              </w:rPr>
            </w:pPr>
          </w:p>
        </w:tc>
        <w:tc>
          <w:tcPr>
            <w:tcW w:w="990" w:type="dxa"/>
            <w:gridSpan w:val="3"/>
            <w:shd w:val="clear" w:color="auto" w:fill="auto"/>
          </w:tcPr>
          <w:p w14:paraId="3EF3EAA0" w14:textId="713041FF" w:rsidR="00347AB3" w:rsidRPr="00262D3F" w:rsidRDefault="00347AB3" w:rsidP="00023A99">
            <w:pPr>
              <w:jc w:val="center"/>
              <w:rPr>
                <w:sz w:val="20"/>
              </w:rPr>
            </w:pPr>
            <w:r w:rsidRPr="00A16DC2">
              <w:rPr>
                <w:sz w:val="20"/>
              </w:rPr>
              <w:t>0.5 (4.7)</w:t>
            </w:r>
          </w:p>
        </w:tc>
        <w:tc>
          <w:tcPr>
            <w:tcW w:w="864" w:type="dxa"/>
            <w:gridSpan w:val="3"/>
            <w:shd w:val="clear" w:color="auto" w:fill="auto"/>
          </w:tcPr>
          <w:p w14:paraId="2E7CC5A2" w14:textId="77777777" w:rsidR="00347AB3" w:rsidRPr="00262D3F" w:rsidRDefault="00347AB3" w:rsidP="00023A99">
            <w:pPr>
              <w:jc w:val="center"/>
              <w:rPr>
                <w:sz w:val="20"/>
              </w:rPr>
            </w:pPr>
          </w:p>
        </w:tc>
        <w:tc>
          <w:tcPr>
            <w:tcW w:w="864" w:type="dxa"/>
            <w:gridSpan w:val="3"/>
            <w:shd w:val="clear" w:color="auto" w:fill="auto"/>
          </w:tcPr>
          <w:p w14:paraId="03B69299" w14:textId="77777777" w:rsidR="00347AB3" w:rsidRPr="00262D3F" w:rsidRDefault="00347AB3" w:rsidP="00023A99">
            <w:pPr>
              <w:jc w:val="center"/>
              <w:rPr>
                <w:sz w:val="20"/>
              </w:rPr>
            </w:pPr>
          </w:p>
        </w:tc>
        <w:tc>
          <w:tcPr>
            <w:tcW w:w="864" w:type="dxa"/>
            <w:gridSpan w:val="3"/>
            <w:shd w:val="clear" w:color="auto" w:fill="auto"/>
          </w:tcPr>
          <w:p w14:paraId="0E22BAA5" w14:textId="77777777" w:rsidR="00347AB3" w:rsidRPr="00262D3F" w:rsidRDefault="00347AB3" w:rsidP="00023A99">
            <w:pPr>
              <w:jc w:val="center"/>
              <w:rPr>
                <w:sz w:val="20"/>
              </w:rPr>
            </w:pPr>
          </w:p>
        </w:tc>
      </w:tr>
      <w:tr w:rsidR="00347AB3" w:rsidRPr="00A16DC2" w14:paraId="4917E5E3" w14:textId="77777777" w:rsidTr="005020C8">
        <w:tc>
          <w:tcPr>
            <w:tcW w:w="2520" w:type="dxa"/>
            <w:shd w:val="clear" w:color="auto" w:fill="auto"/>
          </w:tcPr>
          <w:p w14:paraId="0BBDF7EA" w14:textId="14301657" w:rsidR="00347AB3" w:rsidRPr="00262D3F" w:rsidRDefault="00347AB3" w:rsidP="00023A99">
            <w:pPr>
              <w:rPr>
                <w:sz w:val="20"/>
              </w:rPr>
            </w:pPr>
            <w:r w:rsidRPr="00A16DC2">
              <w:rPr>
                <w:sz w:val="20"/>
              </w:rPr>
              <w:t>7. Pump Control</w:t>
            </w:r>
          </w:p>
        </w:tc>
        <w:tc>
          <w:tcPr>
            <w:tcW w:w="1638" w:type="dxa"/>
            <w:shd w:val="clear" w:color="auto" w:fill="auto"/>
          </w:tcPr>
          <w:p w14:paraId="11DC7512" w14:textId="0FE56144"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5183FBB2" w14:textId="77777777" w:rsidR="00347AB3" w:rsidRPr="00262D3F" w:rsidRDefault="00347AB3" w:rsidP="00023A99">
            <w:pPr>
              <w:jc w:val="center"/>
              <w:rPr>
                <w:sz w:val="20"/>
              </w:rPr>
            </w:pPr>
          </w:p>
        </w:tc>
        <w:tc>
          <w:tcPr>
            <w:tcW w:w="990" w:type="dxa"/>
            <w:gridSpan w:val="3"/>
            <w:shd w:val="clear" w:color="auto" w:fill="auto"/>
          </w:tcPr>
          <w:p w14:paraId="4F5BB26E" w14:textId="0CF4DE15" w:rsidR="00347AB3" w:rsidRPr="00262D3F" w:rsidRDefault="00347AB3" w:rsidP="00023A99">
            <w:pPr>
              <w:jc w:val="center"/>
              <w:rPr>
                <w:sz w:val="20"/>
              </w:rPr>
            </w:pPr>
            <w:r w:rsidRPr="00A16DC2">
              <w:rPr>
                <w:sz w:val="20"/>
              </w:rPr>
              <w:t>2.1 (9.0)</w:t>
            </w:r>
          </w:p>
        </w:tc>
        <w:tc>
          <w:tcPr>
            <w:tcW w:w="864" w:type="dxa"/>
            <w:gridSpan w:val="3"/>
            <w:shd w:val="clear" w:color="auto" w:fill="auto"/>
          </w:tcPr>
          <w:p w14:paraId="0BD90CD7" w14:textId="77777777" w:rsidR="00347AB3" w:rsidRPr="00262D3F" w:rsidRDefault="00347AB3" w:rsidP="00023A99">
            <w:pPr>
              <w:jc w:val="center"/>
              <w:rPr>
                <w:sz w:val="20"/>
              </w:rPr>
            </w:pPr>
          </w:p>
        </w:tc>
        <w:tc>
          <w:tcPr>
            <w:tcW w:w="864" w:type="dxa"/>
            <w:gridSpan w:val="3"/>
            <w:shd w:val="clear" w:color="auto" w:fill="auto"/>
          </w:tcPr>
          <w:p w14:paraId="20CE56A5" w14:textId="29EE9675" w:rsidR="00347AB3" w:rsidRPr="00262D3F" w:rsidRDefault="00347AB3" w:rsidP="00023A99">
            <w:pPr>
              <w:jc w:val="center"/>
              <w:rPr>
                <w:sz w:val="20"/>
              </w:rPr>
            </w:pPr>
          </w:p>
        </w:tc>
        <w:tc>
          <w:tcPr>
            <w:tcW w:w="864" w:type="dxa"/>
            <w:gridSpan w:val="3"/>
            <w:shd w:val="clear" w:color="auto" w:fill="auto"/>
          </w:tcPr>
          <w:p w14:paraId="26DEB6CF" w14:textId="77777777" w:rsidR="00347AB3" w:rsidRPr="00262D3F" w:rsidRDefault="00347AB3" w:rsidP="00023A99">
            <w:pPr>
              <w:jc w:val="center"/>
              <w:rPr>
                <w:sz w:val="20"/>
              </w:rPr>
            </w:pPr>
          </w:p>
        </w:tc>
      </w:tr>
      <w:tr w:rsidR="00347AB3" w:rsidRPr="00A16DC2" w14:paraId="69F9F82F" w14:textId="77777777" w:rsidTr="005020C8">
        <w:tc>
          <w:tcPr>
            <w:tcW w:w="2520" w:type="dxa"/>
            <w:shd w:val="clear" w:color="auto" w:fill="auto"/>
          </w:tcPr>
          <w:p w14:paraId="34DB0244" w14:textId="429D219A" w:rsidR="00347AB3" w:rsidRPr="00262D3F" w:rsidRDefault="00347AB3" w:rsidP="00023A99">
            <w:pPr>
              <w:rPr>
                <w:sz w:val="20"/>
              </w:rPr>
            </w:pPr>
            <w:r w:rsidRPr="00A16DC2">
              <w:rPr>
                <w:sz w:val="20"/>
              </w:rPr>
              <w:t>8. RF Voltage Box</w:t>
            </w:r>
          </w:p>
        </w:tc>
        <w:tc>
          <w:tcPr>
            <w:tcW w:w="1638" w:type="dxa"/>
            <w:shd w:val="clear" w:color="auto" w:fill="auto"/>
          </w:tcPr>
          <w:p w14:paraId="50F2CB83" w14:textId="090449A1"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0D762E25" w14:textId="77777777" w:rsidR="00347AB3" w:rsidRPr="00262D3F" w:rsidRDefault="00347AB3" w:rsidP="00023A99">
            <w:pPr>
              <w:jc w:val="center"/>
              <w:rPr>
                <w:sz w:val="20"/>
              </w:rPr>
            </w:pPr>
          </w:p>
        </w:tc>
        <w:tc>
          <w:tcPr>
            <w:tcW w:w="990" w:type="dxa"/>
            <w:gridSpan w:val="3"/>
            <w:shd w:val="clear" w:color="auto" w:fill="auto"/>
          </w:tcPr>
          <w:p w14:paraId="09D4F4D9" w14:textId="5DB37988" w:rsidR="00347AB3" w:rsidRPr="00262D3F" w:rsidRDefault="00347AB3" w:rsidP="005020C8">
            <w:pPr>
              <w:jc w:val="center"/>
              <w:rPr>
                <w:sz w:val="20"/>
              </w:rPr>
            </w:pPr>
            <w:r w:rsidRPr="00A16DC2">
              <w:rPr>
                <w:sz w:val="20"/>
              </w:rPr>
              <w:t xml:space="preserve">4 (8) </w:t>
            </w:r>
          </w:p>
        </w:tc>
        <w:tc>
          <w:tcPr>
            <w:tcW w:w="864" w:type="dxa"/>
            <w:gridSpan w:val="3"/>
            <w:shd w:val="clear" w:color="auto" w:fill="auto"/>
          </w:tcPr>
          <w:p w14:paraId="49C1CD2C" w14:textId="77777777" w:rsidR="00347AB3" w:rsidRPr="00262D3F" w:rsidRDefault="00347AB3" w:rsidP="00023A99">
            <w:pPr>
              <w:jc w:val="center"/>
              <w:rPr>
                <w:sz w:val="20"/>
              </w:rPr>
            </w:pPr>
          </w:p>
        </w:tc>
        <w:tc>
          <w:tcPr>
            <w:tcW w:w="864" w:type="dxa"/>
            <w:gridSpan w:val="3"/>
            <w:shd w:val="clear" w:color="auto" w:fill="auto"/>
          </w:tcPr>
          <w:p w14:paraId="2AE8EE7F" w14:textId="77777777" w:rsidR="00347AB3" w:rsidRPr="00262D3F" w:rsidRDefault="00347AB3" w:rsidP="00023A99">
            <w:pPr>
              <w:jc w:val="center"/>
              <w:rPr>
                <w:sz w:val="20"/>
              </w:rPr>
            </w:pPr>
          </w:p>
        </w:tc>
        <w:tc>
          <w:tcPr>
            <w:tcW w:w="864" w:type="dxa"/>
            <w:gridSpan w:val="3"/>
            <w:shd w:val="clear" w:color="auto" w:fill="auto"/>
          </w:tcPr>
          <w:p w14:paraId="45124BFD" w14:textId="77777777" w:rsidR="00347AB3" w:rsidRPr="00262D3F" w:rsidRDefault="00347AB3" w:rsidP="00023A99">
            <w:pPr>
              <w:jc w:val="center"/>
              <w:rPr>
                <w:sz w:val="20"/>
              </w:rPr>
            </w:pPr>
          </w:p>
        </w:tc>
      </w:tr>
      <w:tr w:rsidR="00347AB3" w:rsidRPr="00A16DC2" w14:paraId="502DEDAE" w14:textId="77777777" w:rsidTr="005020C8">
        <w:tc>
          <w:tcPr>
            <w:tcW w:w="2520" w:type="dxa"/>
            <w:shd w:val="clear" w:color="auto" w:fill="auto"/>
          </w:tcPr>
          <w:p w14:paraId="35B303A8" w14:textId="6B774FC1" w:rsidR="00347AB3" w:rsidRPr="00262D3F" w:rsidRDefault="00347AB3" w:rsidP="00023A99">
            <w:pPr>
              <w:rPr>
                <w:sz w:val="20"/>
              </w:rPr>
            </w:pPr>
            <w:r w:rsidRPr="00A16DC2">
              <w:rPr>
                <w:sz w:val="20"/>
              </w:rPr>
              <w:t>9. RF unit</w:t>
            </w:r>
          </w:p>
        </w:tc>
        <w:tc>
          <w:tcPr>
            <w:tcW w:w="1638" w:type="dxa"/>
            <w:shd w:val="clear" w:color="auto" w:fill="auto"/>
          </w:tcPr>
          <w:p w14:paraId="2FA0230B" w14:textId="26D8AE5E"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2D6D1CC3" w14:textId="77777777" w:rsidR="00347AB3" w:rsidRPr="00262D3F" w:rsidRDefault="00347AB3" w:rsidP="00023A99">
            <w:pPr>
              <w:jc w:val="center"/>
              <w:rPr>
                <w:sz w:val="20"/>
              </w:rPr>
            </w:pPr>
          </w:p>
        </w:tc>
        <w:tc>
          <w:tcPr>
            <w:tcW w:w="990" w:type="dxa"/>
            <w:gridSpan w:val="3"/>
            <w:shd w:val="clear" w:color="auto" w:fill="auto"/>
          </w:tcPr>
          <w:p w14:paraId="4DF52E6B" w14:textId="16BB1670" w:rsidR="00347AB3" w:rsidRPr="00262D3F" w:rsidRDefault="00347AB3" w:rsidP="00023A99">
            <w:pPr>
              <w:jc w:val="center"/>
              <w:rPr>
                <w:sz w:val="20"/>
              </w:rPr>
            </w:pPr>
            <w:r w:rsidRPr="00A16DC2">
              <w:rPr>
                <w:sz w:val="20"/>
              </w:rPr>
              <w:t>-</w:t>
            </w:r>
          </w:p>
        </w:tc>
        <w:tc>
          <w:tcPr>
            <w:tcW w:w="864" w:type="dxa"/>
            <w:gridSpan w:val="3"/>
            <w:shd w:val="clear" w:color="auto" w:fill="auto"/>
          </w:tcPr>
          <w:p w14:paraId="5202A6F2" w14:textId="77777777" w:rsidR="00347AB3" w:rsidRPr="00262D3F" w:rsidRDefault="00347AB3" w:rsidP="00023A99">
            <w:pPr>
              <w:jc w:val="center"/>
              <w:rPr>
                <w:sz w:val="20"/>
              </w:rPr>
            </w:pPr>
          </w:p>
        </w:tc>
        <w:tc>
          <w:tcPr>
            <w:tcW w:w="864" w:type="dxa"/>
            <w:gridSpan w:val="3"/>
            <w:shd w:val="clear" w:color="auto" w:fill="auto"/>
          </w:tcPr>
          <w:p w14:paraId="4ACB7737" w14:textId="77777777" w:rsidR="00347AB3" w:rsidRPr="00262D3F" w:rsidRDefault="00347AB3" w:rsidP="00023A99">
            <w:pPr>
              <w:jc w:val="center"/>
              <w:rPr>
                <w:sz w:val="20"/>
              </w:rPr>
            </w:pPr>
          </w:p>
        </w:tc>
        <w:tc>
          <w:tcPr>
            <w:tcW w:w="864" w:type="dxa"/>
            <w:gridSpan w:val="3"/>
            <w:shd w:val="clear" w:color="auto" w:fill="auto"/>
          </w:tcPr>
          <w:p w14:paraId="7AA968FF" w14:textId="77777777" w:rsidR="00347AB3" w:rsidRPr="00262D3F" w:rsidRDefault="00347AB3" w:rsidP="00023A99">
            <w:pPr>
              <w:jc w:val="center"/>
              <w:rPr>
                <w:sz w:val="20"/>
              </w:rPr>
            </w:pPr>
          </w:p>
        </w:tc>
      </w:tr>
      <w:tr w:rsidR="00347AB3" w:rsidRPr="00A16DC2" w14:paraId="1D65F319" w14:textId="77777777" w:rsidTr="005020C8">
        <w:tc>
          <w:tcPr>
            <w:tcW w:w="2520" w:type="dxa"/>
            <w:shd w:val="clear" w:color="auto" w:fill="auto"/>
          </w:tcPr>
          <w:p w14:paraId="0D040D8C" w14:textId="3916BAA0" w:rsidR="00347AB3" w:rsidRPr="00262D3F" w:rsidRDefault="00347AB3" w:rsidP="00023A99">
            <w:pPr>
              <w:rPr>
                <w:sz w:val="20"/>
              </w:rPr>
            </w:pPr>
            <w:r w:rsidRPr="00A16DC2">
              <w:rPr>
                <w:sz w:val="20"/>
              </w:rPr>
              <w:t>10. Fans</w:t>
            </w:r>
          </w:p>
        </w:tc>
        <w:tc>
          <w:tcPr>
            <w:tcW w:w="1638" w:type="dxa"/>
            <w:shd w:val="clear" w:color="auto" w:fill="auto"/>
          </w:tcPr>
          <w:p w14:paraId="6F886576" w14:textId="397D2117"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5EA94325" w14:textId="77777777" w:rsidR="00347AB3" w:rsidRPr="00262D3F" w:rsidRDefault="00347AB3" w:rsidP="00023A99">
            <w:pPr>
              <w:jc w:val="center"/>
              <w:rPr>
                <w:sz w:val="20"/>
              </w:rPr>
            </w:pPr>
          </w:p>
        </w:tc>
        <w:tc>
          <w:tcPr>
            <w:tcW w:w="990" w:type="dxa"/>
            <w:gridSpan w:val="3"/>
            <w:shd w:val="clear" w:color="auto" w:fill="auto"/>
          </w:tcPr>
          <w:p w14:paraId="1E81D635" w14:textId="77777777" w:rsidR="00347AB3" w:rsidRPr="00262D3F" w:rsidRDefault="00347AB3" w:rsidP="00023A99">
            <w:pPr>
              <w:jc w:val="center"/>
              <w:rPr>
                <w:sz w:val="20"/>
              </w:rPr>
            </w:pPr>
          </w:p>
        </w:tc>
        <w:tc>
          <w:tcPr>
            <w:tcW w:w="864" w:type="dxa"/>
            <w:gridSpan w:val="3"/>
            <w:shd w:val="clear" w:color="auto" w:fill="auto"/>
          </w:tcPr>
          <w:p w14:paraId="76037B14" w14:textId="77777777" w:rsidR="00347AB3" w:rsidRPr="00262D3F" w:rsidRDefault="00347AB3" w:rsidP="00023A99">
            <w:pPr>
              <w:jc w:val="center"/>
              <w:rPr>
                <w:sz w:val="20"/>
              </w:rPr>
            </w:pPr>
          </w:p>
        </w:tc>
        <w:tc>
          <w:tcPr>
            <w:tcW w:w="864" w:type="dxa"/>
            <w:gridSpan w:val="3"/>
            <w:shd w:val="clear" w:color="auto" w:fill="auto"/>
          </w:tcPr>
          <w:p w14:paraId="7E95A792" w14:textId="4FC39E41" w:rsidR="00347AB3" w:rsidRPr="00262D3F" w:rsidRDefault="00347AB3" w:rsidP="00AA3B05">
            <w:pPr>
              <w:rPr>
                <w:sz w:val="20"/>
              </w:rPr>
            </w:pPr>
            <w:r w:rsidRPr="00A16DC2">
              <w:rPr>
                <w:sz w:val="20"/>
              </w:rPr>
              <w:t>0.5</w:t>
            </w:r>
          </w:p>
        </w:tc>
        <w:tc>
          <w:tcPr>
            <w:tcW w:w="864" w:type="dxa"/>
            <w:gridSpan w:val="3"/>
            <w:shd w:val="clear" w:color="auto" w:fill="auto"/>
          </w:tcPr>
          <w:p w14:paraId="4E4A8F3D" w14:textId="77777777" w:rsidR="00347AB3" w:rsidRPr="00262D3F" w:rsidRDefault="00347AB3" w:rsidP="00023A99">
            <w:pPr>
              <w:jc w:val="center"/>
              <w:rPr>
                <w:sz w:val="20"/>
              </w:rPr>
            </w:pPr>
          </w:p>
        </w:tc>
      </w:tr>
      <w:tr w:rsidR="00F92352" w:rsidRPr="00A16DC2" w14:paraId="18552490" w14:textId="77777777" w:rsidTr="005020C8">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638" w:type="dxa"/>
            <w:shd w:val="clear" w:color="auto" w:fill="auto"/>
          </w:tcPr>
          <w:p w14:paraId="0C7F5AD1" w14:textId="77777777" w:rsidR="00F92352" w:rsidRPr="00262D3F" w:rsidRDefault="00F92352" w:rsidP="00023A99">
            <w:pPr>
              <w:jc w:val="center"/>
              <w:rPr>
                <w:sz w:val="20"/>
              </w:rPr>
            </w:pPr>
          </w:p>
        </w:tc>
        <w:tc>
          <w:tcPr>
            <w:tcW w:w="1080" w:type="dxa"/>
            <w:gridSpan w:val="4"/>
            <w:shd w:val="clear" w:color="auto" w:fill="auto"/>
          </w:tcPr>
          <w:p w14:paraId="0CCBB65B" w14:textId="77777777" w:rsidR="00F92352" w:rsidRPr="00262D3F" w:rsidRDefault="00F92352" w:rsidP="00023A99">
            <w:pPr>
              <w:jc w:val="center"/>
              <w:rPr>
                <w:sz w:val="20"/>
              </w:rPr>
            </w:pPr>
          </w:p>
        </w:tc>
        <w:tc>
          <w:tcPr>
            <w:tcW w:w="990" w:type="dxa"/>
            <w:gridSpan w:val="3"/>
            <w:shd w:val="clear" w:color="auto" w:fill="auto"/>
          </w:tcPr>
          <w:p w14:paraId="7E1F7DE6" w14:textId="77777777" w:rsidR="00F92352" w:rsidRPr="00262D3F" w:rsidRDefault="00F92352" w:rsidP="00023A99">
            <w:pPr>
              <w:jc w:val="center"/>
              <w:rPr>
                <w:sz w:val="20"/>
              </w:rPr>
            </w:pPr>
          </w:p>
        </w:tc>
        <w:tc>
          <w:tcPr>
            <w:tcW w:w="864" w:type="dxa"/>
            <w:gridSpan w:val="3"/>
            <w:shd w:val="clear" w:color="auto" w:fill="auto"/>
          </w:tcPr>
          <w:p w14:paraId="192DCD47" w14:textId="77777777" w:rsidR="00F92352" w:rsidRPr="00262D3F" w:rsidRDefault="00F92352" w:rsidP="00023A99">
            <w:pPr>
              <w:jc w:val="center"/>
              <w:rPr>
                <w:sz w:val="20"/>
              </w:rPr>
            </w:pPr>
          </w:p>
        </w:tc>
        <w:tc>
          <w:tcPr>
            <w:tcW w:w="864" w:type="dxa"/>
            <w:gridSpan w:val="3"/>
            <w:shd w:val="clear" w:color="auto" w:fill="auto"/>
          </w:tcPr>
          <w:p w14:paraId="0D28E5DA" w14:textId="77777777" w:rsidR="00F92352" w:rsidRPr="00262D3F" w:rsidRDefault="00F92352" w:rsidP="00023A99">
            <w:pPr>
              <w:jc w:val="center"/>
              <w:rPr>
                <w:sz w:val="20"/>
              </w:rPr>
            </w:pPr>
          </w:p>
        </w:tc>
        <w:tc>
          <w:tcPr>
            <w:tcW w:w="864" w:type="dxa"/>
            <w:gridSpan w:val="3"/>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5020C8">
        <w:trPr>
          <w:gridAfter w:val="1"/>
          <w:wAfter w:w="90" w:type="dxa"/>
        </w:trPr>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gridSpan w:val="2"/>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28"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990" w:type="dxa"/>
            <w:gridSpan w:val="4"/>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gridSpan w:val="3"/>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gridSpan w:val="3"/>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gridSpan w:val="3"/>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rPr>
          <w:gridAfter w:val="2"/>
          <w:wAfter w:w="180" w:type="dxa"/>
        </w:trPr>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gridSpan w:val="2"/>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gridSpan w:val="2"/>
            <w:tcBorders>
              <w:top w:val="single" w:sz="4" w:space="0" w:color="008000"/>
              <w:bottom w:val="nil"/>
            </w:tcBorders>
            <w:shd w:val="clear" w:color="auto" w:fill="auto"/>
          </w:tcPr>
          <w:p w14:paraId="2E38469C" w14:textId="10068983" w:rsidR="00F92352" w:rsidRPr="00262D3F" w:rsidRDefault="004E493E" w:rsidP="00023A99">
            <w:pPr>
              <w:jc w:val="center"/>
              <w:rPr>
                <w:sz w:val="20"/>
              </w:rPr>
            </w:pPr>
            <w:r>
              <w:rPr>
                <w:sz w:val="20"/>
              </w:rPr>
              <w:t>5.0</w:t>
            </w:r>
          </w:p>
        </w:tc>
        <w:tc>
          <w:tcPr>
            <w:tcW w:w="864" w:type="dxa"/>
            <w:gridSpan w:val="2"/>
            <w:tcBorders>
              <w:top w:val="single" w:sz="4" w:space="0" w:color="008000"/>
              <w:bottom w:val="nil"/>
            </w:tcBorders>
            <w:shd w:val="clear" w:color="auto" w:fill="auto"/>
          </w:tcPr>
          <w:p w14:paraId="3FF98884" w14:textId="5E3D5CF4" w:rsidR="00F92352" w:rsidRPr="00262D3F" w:rsidRDefault="004E493E" w:rsidP="00023A99">
            <w:pPr>
              <w:jc w:val="center"/>
              <w:rPr>
                <w:sz w:val="20"/>
              </w:rPr>
            </w:pPr>
            <w:r>
              <w:rPr>
                <w:sz w:val="20"/>
              </w:rPr>
              <w:t>12.7</w:t>
            </w:r>
          </w:p>
        </w:tc>
        <w:tc>
          <w:tcPr>
            <w:tcW w:w="864" w:type="dxa"/>
            <w:gridSpan w:val="3"/>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gridSpan w:val="3"/>
            <w:tcBorders>
              <w:top w:val="single" w:sz="4" w:space="0" w:color="008000"/>
              <w:bottom w:val="nil"/>
            </w:tcBorders>
            <w:shd w:val="clear" w:color="auto" w:fill="auto"/>
          </w:tcPr>
          <w:p w14:paraId="3B8CF36B" w14:textId="725FA609" w:rsidR="00F92352" w:rsidRPr="00262D3F" w:rsidRDefault="00AA3B05" w:rsidP="00023A99">
            <w:pPr>
              <w:jc w:val="center"/>
              <w:rPr>
                <w:sz w:val="20"/>
              </w:rPr>
            </w:pPr>
            <w:r>
              <w:rPr>
                <w:sz w:val="20"/>
              </w:rPr>
              <w:t>0</w:t>
            </w:r>
            <w:r w:rsidR="004E493E">
              <w:rPr>
                <w:sz w:val="20"/>
              </w:rPr>
              <w:t>.5</w:t>
            </w:r>
          </w:p>
        </w:tc>
        <w:tc>
          <w:tcPr>
            <w:tcW w:w="864" w:type="dxa"/>
            <w:gridSpan w:val="3"/>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rPr>
          <w:gridAfter w:val="2"/>
          <w:wAfter w:w="180" w:type="dxa"/>
        </w:trPr>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gridSpan w:val="2"/>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gridSpan w:val="2"/>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gridSpan w:val="2"/>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gridSpan w:val="3"/>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gridSpan w:val="3"/>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gridSpan w:val="3"/>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108"/>
        <w:gridCol w:w="3492"/>
        <w:gridCol w:w="108"/>
        <w:gridCol w:w="2772"/>
        <w:gridCol w:w="108"/>
      </w:tblGrid>
      <w:tr w:rsidR="00F92352" w:rsidRPr="00262D3F" w14:paraId="73A7B5FC" w14:textId="77777777" w:rsidTr="00023A99">
        <w:trPr>
          <w:gridAfter w:val="1"/>
          <w:wAfter w:w="108" w:type="dxa"/>
        </w:trPr>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gridSpan w:val="2"/>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gridSpan w:val="2"/>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4E493E">
        <w:tc>
          <w:tcPr>
            <w:tcW w:w="2268" w:type="dxa"/>
            <w:gridSpan w:val="2"/>
            <w:tcBorders>
              <w:top w:val="single" w:sz="6" w:space="0" w:color="008000"/>
            </w:tcBorders>
            <w:shd w:val="clear" w:color="auto" w:fill="auto"/>
          </w:tcPr>
          <w:p w14:paraId="03FD8760" w14:textId="0789F947" w:rsidR="00F92352" w:rsidRPr="00262D3F" w:rsidRDefault="00F92352" w:rsidP="004E493E">
            <w:pPr>
              <w:tabs>
                <w:tab w:val="center" w:pos="1332"/>
              </w:tabs>
              <w:rPr>
                <w:sz w:val="20"/>
              </w:rPr>
            </w:pPr>
            <w:r w:rsidRPr="00262D3F">
              <w:rPr>
                <w:sz w:val="20"/>
              </w:rPr>
              <w:t>1.</w:t>
            </w:r>
            <w:r w:rsidR="004E493E">
              <w:rPr>
                <w:sz w:val="20"/>
              </w:rPr>
              <w:t xml:space="preserve">  PAN Inlet</w:t>
            </w:r>
            <w:r w:rsidRPr="00262D3F">
              <w:rPr>
                <w:sz w:val="20"/>
              </w:rPr>
              <w:tab/>
            </w:r>
          </w:p>
        </w:tc>
        <w:tc>
          <w:tcPr>
            <w:tcW w:w="3600" w:type="dxa"/>
            <w:gridSpan w:val="2"/>
            <w:tcBorders>
              <w:top w:val="single" w:sz="6" w:space="0" w:color="008000"/>
            </w:tcBorders>
          </w:tcPr>
          <w:p w14:paraId="303F270C" w14:textId="70355398" w:rsidR="00F92352" w:rsidRPr="00262D3F" w:rsidRDefault="004E493E" w:rsidP="00023A99">
            <w:pPr>
              <w:jc w:val="center"/>
              <w:rPr>
                <w:sz w:val="20"/>
              </w:rPr>
            </w:pPr>
            <w:r>
              <w:rPr>
                <w:sz w:val="20"/>
              </w:rPr>
              <w:t>Window above AMS (565”)</w:t>
            </w:r>
          </w:p>
        </w:tc>
        <w:tc>
          <w:tcPr>
            <w:tcW w:w="2880" w:type="dxa"/>
            <w:gridSpan w:val="2"/>
            <w:tcBorders>
              <w:top w:val="single" w:sz="6" w:space="0" w:color="008000"/>
            </w:tcBorders>
            <w:shd w:val="clear" w:color="auto" w:fill="auto"/>
          </w:tcPr>
          <w:p w14:paraId="01C9C18B" w14:textId="48D4E069" w:rsidR="00F92352" w:rsidRPr="00262D3F" w:rsidRDefault="004E493E" w:rsidP="004E493E">
            <w:pPr>
              <w:rPr>
                <w:sz w:val="20"/>
              </w:rPr>
            </w:pPr>
            <w:r>
              <w:rPr>
                <w:sz w:val="20"/>
              </w:rPr>
              <w:t>Standard Inlet Port</w:t>
            </w:r>
          </w:p>
        </w:tc>
      </w:tr>
      <w:tr w:rsidR="00F92352" w:rsidRPr="00262D3F" w14:paraId="01727236" w14:textId="77777777" w:rsidTr="004E493E">
        <w:tc>
          <w:tcPr>
            <w:tcW w:w="2268" w:type="dxa"/>
            <w:gridSpan w:val="2"/>
            <w:shd w:val="clear" w:color="auto" w:fill="auto"/>
          </w:tcPr>
          <w:p w14:paraId="494D01C5" w14:textId="29B1EF18" w:rsidR="00F92352" w:rsidRPr="00262D3F" w:rsidRDefault="004E493E" w:rsidP="00023A99">
            <w:pPr>
              <w:rPr>
                <w:sz w:val="20"/>
              </w:rPr>
            </w:pPr>
            <w:r>
              <w:rPr>
                <w:sz w:val="20"/>
              </w:rPr>
              <w:t>2.  Busch Pump Exhaust</w:t>
            </w:r>
          </w:p>
        </w:tc>
        <w:tc>
          <w:tcPr>
            <w:tcW w:w="3600" w:type="dxa"/>
            <w:gridSpan w:val="2"/>
          </w:tcPr>
          <w:p w14:paraId="2A49C639" w14:textId="40491F7C" w:rsidR="00F92352" w:rsidRPr="00262D3F" w:rsidRDefault="004E493E" w:rsidP="00023A99">
            <w:pPr>
              <w:jc w:val="center"/>
              <w:rPr>
                <w:sz w:val="20"/>
              </w:rPr>
            </w:pPr>
            <w:r>
              <w:rPr>
                <w:sz w:val="20"/>
              </w:rPr>
              <w:t>Sta 4</w:t>
            </w:r>
          </w:p>
        </w:tc>
        <w:tc>
          <w:tcPr>
            <w:tcW w:w="2880" w:type="dxa"/>
            <w:gridSpan w:val="2"/>
            <w:shd w:val="clear" w:color="auto" w:fill="auto"/>
          </w:tcPr>
          <w:p w14:paraId="6B464282" w14:textId="3687BFA5" w:rsidR="00F92352" w:rsidRPr="00262D3F" w:rsidRDefault="004E493E" w:rsidP="004E493E">
            <w:pPr>
              <w:rPr>
                <w:sz w:val="20"/>
              </w:rPr>
            </w:pPr>
            <w:r>
              <w:rPr>
                <w:sz w:val="20"/>
              </w:rPr>
              <w:t>Connection to Standard Exhaust</w:t>
            </w:r>
          </w:p>
        </w:tc>
      </w:tr>
      <w:tr w:rsidR="00F92352" w:rsidRPr="00262D3F" w14:paraId="757A7ED2" w14:textId="77777777" w:rsidTr="004E493E">
        <w:tc>
          <w:tcPr>
            <w:tcW w:w="2268" w:type="dxa"/>
            <w:gridSpan w:val="2"/>
            <w:shd w:val="clear" w:color="auto" w:fill="auto"/>
          </w:tcPr>
          <w:p w14:paraId="1E943432" w14:textId="35C8F187" w:rsidR="00F92352" w:rsidRPr="00262D3F" w:rsidRDefault="00F92352" w:rsidP="00023A99">
            <w:pPr>
              <w:rPr>
                <w:sz w:val="20"/>
              </w:rPr>
            </w:pPr>
            <w:r w:rsidRPr="00262D3F">
              <w:rPr>
                <w:sz w:val="20"/>
              </w:rPr>
              <w:t>3.</w:t>
            </w:r>
            <w:r w:rsidR="009B714D">
              <w:rPr>
                <w:sz w:val="20"/>
              </w:rPr>
              <w:t xml:space="preserve">  Diaphragm Pu</w:t>
            </w:r>
            <w:r w:rsidR="00E67E4A">
              <w:rPr>
                <w:sz w:val="20"/>
              </w:rPr>
              <w:t>mp</w:t>
            </w:r>
          </w:p>
        </w:tc>
        <w:tc>
          <w:tcPr>
            <w:tcW w:w="3600" w:type="dxa"/>
            <w:gridSpan w:val="2"/>
          </w:tcPr>
          <w:p w14:paraId="36A32CF2" w14:textId="650AEEE5" w:rsidR="00F92352" w:rsidRPr="00262D3F" w:rsidRDefault="00E67E4A" w:rsidP="00023A99">
            <w:pPr>
              <w:jc w:val="center"/>
              <w:rPr>
                <w:sz w:val="20"/>
              </w:rPr>
            </w:pPr>
            <w:r>
              <w:rPr>
                <w:sz w:val="20"/>
              </w:rPr>
              <w:t xml:space="preserve">Sta 4 </w:t>
            </w:r>
          </w:p>
        </w:tc>
        <w:tc>
          <w:tcPr>
            <w:tcW w:w="2880" w:type="dxa"/>
            <w:gridSpan w:val="2"/>
            <w:shd w:val="clear" w:color="auto" w:fill="auto"/>
          </w:tcPr>
          <w:p w14:paraId="2D000988" w14:textId="6F7BB27C" w:rsidR="00F92352" w:rsidRPr="00262D3F" w:rsidRDefault="00E67E4A" w:rsidP="00023A99">
            <w:pPr>
              <w:jc w:val="center"/>
              <w:rPr>
                <w:sz w:val="20"/>
              </w:rPr>
            </w:pPr>
            <w:r>
              <w:rPr>
                <w:sz w:val="20"/>
              </w:rPr>
              <w:t>Connected to Busch Pump Exh.</w:t>
            </w:r>
          </w:p>
        </w:tc>
      </w:tr>
      <w:tr w:rsidR="00F92352" w:rsidRPr="00262D3F" w14:paraId="52A9A8E2" w14:textId="77777777" w:rsidTr="004E493E">
        <w:tc>
          <w:tcPr>
            <w:tcW w:w="2268" w:type="dxa"/>
            <w:gridSpan w:val="2"/>
            <w:shd w:val="clear" w:color="auto" w:fill="auto"/>
          </w:tcPr>
          <w:p w14:paraId="77602503" w14:textId="77777777" w:rsidR="00F92352" w:rsidRPr="00262D3F" w:rsidRDefault="00F92352" w:rsidP="00023A99">
            <w:pPr>
              <w:rPr>
                <w:sz w:val="20"/>
              </w:rPr>
            </w:pPr>
            <w:r w:rsidRPr="00262D3F">
              <w:rPr>
                <w:sz w:val="20"/>
              </w:rPr>
              <w:t>4.</w:t>
            </w:r>
          </w:p>
        </w:tc>
        <w:tc>
          <w:tcPr>
            <w:tcW w:w="3600" w:type="dxa"/>
            <w:gridSpan w:val="2"/>
          </w:tcPr>
          <w:p w14:paraId="3E78E57E" w14:textId="77777777" w:rsidR="00F92352" w:rsidRPr="00262D3F" w:rsidRDefault="00F92352" w:rsidP="00023A99">
            <w:pPr>
              <w:jc w:val="center"/>
              <w:rPr>
                <w:sz w:val="20"/>
              </w:rPr>
            </w:pPr>
          </w:p>
        </w:tc>
        <w:tc>
          <w:tcPr>
            <w:tcW w:w="2880" w:type="dxa"/>
            <w:gridSpan w:val="2"/>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4E493E">
        <w:tc>
          <w:tcPr>
            <w:tcW w:w="2268" w:type="dxa"/>
            <w:gridSpan w:val="2"/>
            <w:shd w:val="clear" w:color="auto" w:fill="auto"/>
          </w:tcPr>
          <w:p w14:paraId="51C0B633" w14:textId="77777777" w:rsidR="00F92352" w:rsidRPr="00262D3F" w:rsidRDefault="00F92352" w:rsidP="00023A99">
            <w:pPr>
              <w:rPr>
                <w:sz w:val="20"/>
              </w:rPr>
            </w:pPr>
            <w:r w:rsidRPr="00262D3F">
              <w:rPr>
                <w:sz w:val="20"/>
              </w:rPr>
              <w:t>5.</w:t>
            </w:r>
          </w:p>
        </w:tc>
        <w:tc>
          <w:tcPr>
            <w:tcW w:w="3600" w:type="dxa"/>
            <w:gridSpan w:val="2"/>
          </w:tcPr>
          <w:p w14:paraId="691AA308" w14:textId="77777777" w:rsidR="00F92352" w:rsidRPr="00262D3F" w:rsidRDefault="00F92352" w:rsidP="00023A99">
            <w:pPr>
              <w:jc w:val="center"/>
              <w:rPr>
                <w:sz w:val="20"/>
              </w:rPr>
            </w:pPr>
          </w:p>
        </w:tc>
        <w:tc>
          <w:tcPr>
            <w:tcW w:w="2880" w:type="dxa"/>
            <w:gridSpan w:val="2"/>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4E493E">
        <w:tc>
          <w:tcPr>
            <w:tcW w:w="2268" w:type="dxa"/>
            <w:gridSpan w:val="2"/>
            <w:shd w:val="clear" w:color="auto" w:fill="auto"/>
          </w:tcPr>
          <w:p w14:paraId="1CDD9B7C" w14:textId="77777777" w:rsidR="00F92352" w:rsidRPr="00262D3F" w:rsidRDefault="00F92352" w:rsidP="00023A99">
            <w:pPr>
              <w:rPr>
                <w:sz w:val="20"/>
              </w:rPr>
            </w:pPr>
            <w:r w:rsidRPr="00262D3F">
              <w:rPr>
                <w:sz w:val="20"/>
              </w:rPr>
              <w:t>6.</w:t>
            </w:r>
          </w:p>
        </w:tc>
        <w:tc>
          <w:tcPr>
            <w:tcW w:w="3600" w:type="dxa"/>
            <w:gridSpan w:val="2"/>
          </w:tcPr>
          <w:p w14:paraId="7CA2A947" w14:textId="77777777" w:rsidR="00F92352" w:rsidRPr="00262D3F" w:rsidRDefault="00F92352" w:rsidP="00023A99">
            <w:pPr>
              <w:jc w:val="center"/>
              <w:rPr>
                <w:sz w:val="20"/>
              </w:rPr>
            </w:pPr>
          </w:p>
        </w:tc>
        <w:tc>
          <w:tcPr>
            <w:tcW w:w="2880" w:type="dxa"/>
            <w:gridSpan w:val="2"/>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777B4371" w:rsidR="00F92352" w:rsidRPr="00262D3F" w:rsidRDefault="00F92352" w:rsidP="00023A99">
            <w:pPr>
              <w:tabs>
                <w:tab w:val="center" w:pos="1332"/>
              </w:tabs>
              <w:rPr>
                <w:sz w:val="20"/>
              </w:rPr>
            </w:pPr>
            <w:r w:rsidRPr="00262D3F">
              <w:rPr>
                <w:sz w:val="20"/>
              </w:rPr>
              <w:t>1.</w:t>
            </w:r>
            <w:r w:rsidR="00E67E4A">
              <w:rPr>
                <w:sz w:val="20"/>
              </w:rPr>
              <w:t xml:space="preserve">   Busch Pump</w:t>
            </w:r>
            <w:r w:rsidRPr="00262D3F">
              <w:rPr>
                <w:sz w:val="20"/>
              </w:rPr>
              <w:tab/>
            </w:r>
          </w:p>
        </w:tc>
        <w:tc>
          <w:tcPr>
            <w:tcW w:w="3600" w:type="dxa"/>
            <w:tcBorders>
              <w:top w:val="single" w:sz="6" w:space="0" w:color="008000"/>
            </w:tcBorders>
          </w:tcPr>
          <w:p w14:paraId="5D0DB9F9" w14:textId="2F2788B5" w:rsidR="00F92352" w:rsidRPr="00262D3F" w:rsidRDefault="00D63375" w:rsidP="00023A99">
            <w:pPr>
              <w:jc w:val="center"/>
              <w:rPr>
                <w:sz w:val="20"/>
              </w:rPr>
            </w:pPr>
            <w:r>
              <w:rPr>
                <w:sz w:val="20"/>
              </w:rPr>
              <w:t>Sta 4</w:t>
            </w:r>
          </w:p>
        </w:tc>
      </w:tr>
      <w:tr w:rsidR="00F92352" w:rsidRPr="00262D3F" w14:paraId="7080CCE9" w14:textId="77777777" w:rsidTr="00023A99">
        <w:tc>
          <w:tcPr>
            <w:tcW w:w="2160" w:type="dxa"/>
            <w:shd w:val="clear" w:color="auto" w:fill="auto"/>
          </w:tcPr>
          <w:p w14:paraId="2813AAD5" w14:textId="3DBA4CF8" w:rsidR="00F92352" w:rsidRPr="00262D3F" w:rsidRDefault="00F92352" w:rsidP="00023A99">
            <w:pPr>
              <w:rPr>
                <w:sz w:val="20"/>
              </w:rPr>
            </w:pPr>
            <w:r w:rsidRPr="00262D3F">
              <w:rPr>
                <w:sz w:val="20"/>
              </w:rPr>
              <w:t>2.</w:t>
            </w:r>
            <w:r w:rsidR="00D63375">
              <w:rPr>
                <w:sz w:val="20"/>
              </w:rPr>
              <w:t xml:space="preserve">   Diaphragm Pump</w:t>
            </w:r>
          </w:p>
        </w:tc>
        <w:tc>
          <w:tcPr>
            <w:tcW w:w="3600" w:type="dxa"/>
          </w:tcPr>
          <w:p w14:paraId="158D8054" w14:textId="1AB44D97" w:rsidR="00F92352" w:rsidRPr="00262D3F" w:rsidRDefault="00D63375" w:rsidP="00023A99">
            <w:pPr>
              <w:jc w:val="center"/>
              <w:rPr>
                <w:sz w:val="20"/>
              </w:rPr>
            </w:pPr>
            <w:r>
              <w:rPr>
                <w:sz w:val="20"/>
              </w:rPr>
              <w:t>Sta 4</w:t>
            </w:r>
          </w:p>
        </w:tc>
      </w:tr>
      <w:tr w:rsidR="00F92352" w:rsidRPr="00262D3F" w14:paraId="0B7CB558" w14:textId="77777777" w:rsidTr="00023A99">
        <w:tc>
          <w:tcPr>
            <w:tcW w:w="2160" w:type="dxa"/>
            <w:shd w:val="clear" w:color="auto" w:fill="auto"/>
          </w:tcPr>
          <w:p w14:paraId="184201E8" w14:textId="77777777" w:rsidR="00F92352" w:rsidRPr="00262D3F" w:rsidRDefault="00F92352" w:rsidP="00023A99">
            <w:pPr>
              <w:rPr>
                <w:sz w:val="20"/>
              </w:rPr>
            </w:pPr>
            <w:r w:rsidRPr="00262D3F">
              <w:rPr>
                <w:sz w:val="20"/>
              </w:rPr>
              <w:t>3.</w:t>
            </w:r>
          </w:p>
        </w:tc>
        <w:tc>
          <w:tcPr>
            <w:tcW w:w="3600" w:type="dxa"/>
          </w:tcPr>
          <w:p w14:paraId="374FCD1D" w14:textId="77777777" w:rsidR="00F92352" w:rsidRPr="00262D3F" w:rsidRDefault="00F92352" w:rsidP="00023A99">
            <w:pPr>
              <w:jc w:val="center"/>
              <w:rPr>
                <w:sz w:val="20"/>
              </w:rPr>
            </w:pP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1211586C" w:rsidR="00F92352" w:rsidRDefault="00F92352" w:rsidP="00F92352">
      <w:pPr>
        <w:rPr>
          <w:b/>
        </w:rPr>
      </w:pPr>
      <w:r>
        <w:rPr>
          <w:b/>
        </w:rPr>
        <w:t>A.  Lasers</w:t>
      </w:r>
      <w:r w:rsidR="00D63375">
        <w:rPr>
          <w:b/>
        </w:rPr>
        <w:t>: N/A</w:t>
      </w:r>
    </w:p>
    <w:p w14:paraId="614D4633" w14:textId="77777777" w:rsidR="00F92352" w:rsidRDefault="00F92352" w:rsidP="00F92352"/>
    <w:p w14:paraId="6C8B07DD" w14:textId="77777777" w:rsidR="00F92352" w:rsidRDefault="00F92352" w:rsidP="00F92352">
      <w:r>
        <w:tab/>
        <w:t>Type:</w:t>
      </w:r>
    </w:p>
    <w:p w14:paraId="2CB9945C" w14:textId="77777777" w:rsidR="00F92352" w:rsidRDefault="00F92352" w:rsidP="00F92352">
      <w:r>
        <w:tab/>
        <w:t>Class:</w:t>
      </w:r>
    </w:p>
    <w:p w14:paraId="667D56A0" w14:textId="77777777" w:rsidR="00F92352" w:rsidRDefault="00F92352" w:rsidP="00F92352">
      <w:r>
        <w:tab/>
        <w:t>Wavelength:</w:t>
      </w:r>
    </w:p>
    <w:p w14:paraId="717123B8" w14:textId="77777777" w:rsidR="00F92352" w:rsidRDefault="00F92352" w:rsidP="00F92352">
      <w:r>
        <w:tab/>
        <w:t>Output power:</w:t>
      </w:r>
    </w:p>
    <w:p w14:paraId="1C7443C1" w14:textId="77777777" w:rsidR="00F92352" w:rsidRDefault="00F92352" w:rsidP="00F92352">
      <w:r>
        <w:tab/>
        <w:t>Eye-safe?</w:t>
      </w:r>
    </w:p>
    <w:p w14:paraId="33580AF8" w14:textId="77777777" w:rsidR="00F92352" w:rsidRDefault="00F92352" w:rsidP="00F92352">
      <w:r>
        <w:tab/>
        <w:t>Beam fully contained within instrument during normal operation?</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546EB">
          <w:rPr>
            <w:rStyle w:val="Hyperlink"/>
            <w:i/>
          </w:rPr>
          <w:t>AIC</w:t>
        </w:r>
      </w:hyperlink>
      <w:r w:rsidRPr="00B935FD">
        <w:rPr>
          <w:i/>
        </w:rPr>
        <w:t xml:space="preserve"> for an example of laser safety documentation from TexAQS 2006.</w:t>
      </w:r>
    </w:p>
    <w:p w14:paraId="63153BB3" w14:textId="77777777" w:rsidR="00F92352" w:rsidRDefault="00F92352" w:rsidP="00F92352"/>
    <w:p w14:paraId="40A03558" w14:textId="77777777" w:rsidR="00F92352" w:rsidRDefault="00F92352" w:rsidP="00F92352"/>
    <w:p w14:paraId="5D2B3959" w14:textId="77777777" w:rsidR="00F92352" w:rsidRPr="00B935FD" w:rsidRDefault="00F92352" w:rsidP="00F92352">
      <w:r>
        <w:rPr>
          <w:b/>
        </w:rPr>
        <w:t>B.  RF transmitters</w:t>
      </w:r>
      <w:r w:rsidRPr="00B935FD">
        <w:t>:  (note that mass spectrometer RF generators are not designed to transmit, and do not need to be included here)</w:t>
      </w:r>
    </w:p>
    <w:p w14:paraId="5E43F701" w14:textId="77777777" w:rsidR="00F92352" w:rsidRDefault="00F92352" w:rsidP="00F92352"/>
    <w:p w14:paraId="7067BBE0" w14:textId="3E79F469" w:rsidR="00F92352" w:rsidRDefault="00F92352" w:rsidP="00F92352">
      <w:r>
        <w:tab/>
        <w:t>Description:</w:t>
      </w:r>
      <w:r w:rsidR="00D63375">
        <w:t xml:space="preserve"> N/A</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77777777" w:rsidR="00F92352" w:rsidRDefault="00F92352" w:rsidP="00F92352">
      <w:pPr>
        <w:pStyle w:val="Header"/>
        <w:tabs>
          <w:tab w:val="clear" w:pos="4320"/>
          <w:tab w:val="clear" w:pos="8640"/>
        </w:tabs>
        <w:rPr>
          <w:b/>
        </w:rPr>
      </w:pPr>
      <w:r>
        <w:rPr>
          <w:b/>
        </w:rPr>
        <w:t>C.  Radioactive materials:</w:t>
      </w:r>
    </w:p>
    <w:p w14:paraId="7A7108F3" w14:textId="77777777" w:rsidR="00F92352" w:rsidRDefault="00F92352" w:rsidP="00F92352">
      <w:pPr>
        <w:pStyle w:val="Header"/>
        <w:tabs>
          <w:tab w:val="clear" w:pos="4320"/>
          <w:tab w:val="clear" w:pos="8640"/>
        </w:tabs>
      </w:pPr>
    </w:p>
    <w:p w14:paraId="5D7155C6" w14:textId="67A23D6E" w:rsidR="00F92352" w:rsidRDefault="00F92352" w:rsidP="00F92352">
      <w:pPr>
        <w:pStyle w:val="Header"/>
        <w:tabs>
          <w:tab w:val="clear" w:pos="4320"/>
          <w:tab w:val="clear" w:pos="8640"/>
        </w:tabs>
        <w:ind w:firstLine="720"/>
      </w:pPr>
      <w:r>
        <w:t>Isotope:</w:t>
      </w:r>
      <w:r w:rsidR="00D63375">
        <w:t xml:space="preserve"> Po-210</w:t>
      </w:r>
    </w:p>
    <w:p w14:paraId="5FF484BD" w14:textId="561B8445" w:rsidR="00F92352" w:rsidRDefault="00F92352" w:rsidP="00F92352">
      <w:pPr>
        <w:pStyle w:val="Header"/>
        <w:tabs>
          <w:tab w:val="clear" w:pos="4320"/>
          <w:tab w:val="clear" w:pos="8640"/>
        </w:tabs>
        <w:ind w:firstLine="720"/>
      </w:pPr>
      <w:r>
        <w:t>Half-life:</w:t>
      </w:r>
      <w:r w:rsidR="00D63375">
        <w:t xml:space="preserve"> 135 days</w:t>
      </w:r>
    </w:p>
    <w:p w14:paraId="42953182" w14:textId="78AE26B3" w:rsidR="00F92352" w:rsidRDefault="00F92352" w:rsidP="00F92352">
      <w:pPr>
        <w:pStyle w:val="Header"/>
        <w:tabs>
          <w:tab w:val="clear" w:pos="4320"/>
          <w:tab w:val="clear" w:pos="8640"/>
        </w:tabs>
        <w:ind w:firstLine="720"/>
      </w:pPr>
      <w:r>
        <w:t>Type of emitter:</w:t>
      </w:r>
      <w:r w:rsidR="00D63375">
        <w:t xml:space="preserve"> Alpha</w:t>
      </w:r>
    </w:p>
    <w:p w14:paraId="709922D0" w14:textId="4C0FA6D9" w:rsidR="00F92352" w:rsidRDefault="00F92352" w:rsidP="00F92352">
      <w:pPr>
        <w:pStyle w:val="Header"/>
        <w:tabs>
          <w:tab w:val="clear" w:pos="4320"/>
          <w:tab w:val="clear" w:pos="8640"/>
        </w:tabs>
        <w:ind w:firstLine="720"/>
      </w:pPr>
      <w:r>
        <w:t>Generally licensed?</w:t>
      </w:r>
      <w:r w:rsidR="00D63375">
        <w:t xml:space="preserve"> Yes, by NRD</w:t>
      </w:r>
    </w:p>
    <w:p w14:paraId="3DD9768E" w14:textId="5FC29F36" w:rsidR="00F92352" w:rsidRDefault="00F92352" w:rsidP="00F92352">
      <w:pPr>
        <w:pStyle w:val="Header"/>
        <w:tabs>
          <w:tab w:val="clear" w:pos="4320"/>
          <w:tab w:val="clear" w:pos="8640"/>
        </w:tabs>
        <w:ind w:firstLine="720"/>
      </w:pPr>
      <w:r>
        <w:t># installed and location:</w:t>
      </w:r>
      <w:r w:rsidR="00D63375">
        <w:t xml:space="preserve"> 1 on Vacuum Chamber Sta 4 </w:t>
      </w:r>
    </w:p>
    <w:p w14:paraId="5AA5FC20" w14:textId="3E2E2379" w:rsidR="00F92352" w:rsidRDefault="00F92352" w:rsidP="00F92352">
      <w:pPr>
        <w:pStyle w:val="Header"/>
        <w:tabs>
          <w:tab w:val="clear" w:pos="4320"/>
          <w:tab w:val="clear" w:pos="8640"/>
        </w:tabs>
        <w:ind w:firstLine="720"/>
      </w:pPr>
      <w:r>
        <w:t># of spares and location:</w:t>
      </w:r>
      <w:r w:rsidR="00D63375">
        <w:t xml:space="preserve"> 1 in hangar</w:t>
      </w:r>
    </w:p>
    <w:p w14:paraId="0B13A204" w14:textId="0B3B2AC1" w:rsidR="00D63375" w:rsidRDefault="00D63375" w:rsidP="00F92352">
      <w:pPr>
        <w:pStyle w:val="Header"/>
        <w:tabs>
          <w:tab w:val="clear" w:pos="4320"/>
          <w:tab w:val="clear" w:pos="8640"/>
        </w:tabs>
        <w:ind w:firstLine="720"/>
      </w:pPr>
      <w:r>
        <w:t>Activity: 20 mCi</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74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2070"/>
        <w:gridCol w:w="1080"/>
        <w:gridCol w:w="990"/>
        <w:gridCol w:w="270"/>
        <w:gridCol w:w="630"/>
        <w:gridCol w:w="90"/>
        <w:gridCol w:w="450"/>
        <w:gridCol w:w="90"/>
      </w:tblGrid>
      <w:tr w:rsidR="001C0F13" w14:paraId="1D2C0B26" w14:textId="77777777" w:rsidTr="001C0F13">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207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260" w:type="dxa"/>
            <w:gridSpan w:val="2"/>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63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630" w:type="dxa"/>
            <w:gridSpan w:val="3"/>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1C0F13" w14:paraId="1FEB5839" w14:textId="77777777" w:rsidTr="001C0F13">
        <w:trPr>
          <w:gridAfter w:val="1"/>
          <w:wAfter w:w="90" w:type="dxa"/>
        </w:trPr>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2070" w:type="dxa"/>
            <w:tcBorders>
              <w:top w:val="single" w:sz="6" w:space="0" w:color="008000"/>
            </w:tcBorders>
          </w:tcPr>
          <w:p w14:paraId="4CD3EBB0" w14:textId="22F7AF2A" w:rsidR="00F92352" w:rsidRDefault="001C0F13" w:rsidP="00023A99">
            <w:pPr>
              <w:jc w:val="center"/>
              <w:rPr>
                <w:lang w:bidi="x-none"/>
              </w:rPr>
            </w:pPr>
            <w:r>
              <w:rPr>
                <w:lang w:bidi="x-none"/>
              </w:rPr>
              <w:t>C</w:t>
            </w:r>
            <w:r w:rsidRPr="001C0F13">
              <w:rPr>
                <w:vertAlign w:val="superscript"/>
                <w:lang w:bidi="x-none"/>
              </w:rPr>
              <w:t>13</w:t>
            </w:r>
            <w:r>
              <w:rPr>
                <w:lang w:bidi="x-none"/>
              </w:rPr>
              <w:t xml:space="preserve"> Acetone/Air</w:t>
            </w:r>
          </w:p>
        </w:tc>
        <w:tc>
          <w:tcPr>
            <w:tcW w:w="2070" w:type="dxa"/>
            <w:gridSpan w:val="2"/>
            <w:tcBorders>
              <w:top w:val="single" w:sz="6" w:space="0" w:color="008000"/>
            </w:tcBorders>
          </w:tcPr>
          <w:p w14:paraId="7905ADE7" w14:textId="1307A60B" w:rsidR="00F92352" w:rsidRDefault="001C0F13" w:rsidP="001C0F13">
            <w:pPr>
              <w:rPr>
                <w:lang w:bidi="x-none"/>
              </w:rPr>
            </w:pPr>
            <w:r>
              <w:rPr>
                <w:lang w:bidi="x-none"/>
              </w:rPr>
              <w:t>CH</w:t>
            </w:r>
            <w:r w:rsidRPr="001C0F13">
              <w:rPr>
                <w:vertAlign w:val="subscript"/>
                <w:lang w:bidi="x-none"/>
              </w:rPr>
              <w:t>3</w:t>
            </w:r>
            <w:r>
              <w:rPr>
                <w:lang w:bidi="x-none"/>
              </w:rPr>
              <w:t>I/N</w:t>
            </w:r>
            <w:r w:rsidRPr="001C0F13">
              <w:rPr>
                <w:vertAlign w:val="subscript"/>
                <w:lang w:bidi="x-none"/>
              </w:rPr>
              <w:t>2</w:t>
            </w:r>
          </w:p>
        </w:tc>
        <w:tc>
          <w:tcPr>
            <w:tcW w:w="270" w:type="dxa"/>
            <w:tcBorders>
              <w:top w:val="single" w:sz="6" w:space="0" w:color="008000"/>
            </w:tcBorders>
          </w:tcPr>
          <w:p w14:paraId="69ED777E" w14:textId="77777777" w:rsidR="00F92352" w:rsidRDefault="00F92352" w:rsidP="00023A99">
            <w:pPr>
              <w:jc w:val="center"/>
              <w:rPr>
                <w:lang w:bidi="x-none"/>
              </w:rPr>
            </w:pPr>
          </w:p>
        </w:tc>
        <w:tc>
          <w:tcPr>
            <w:tcW w:w="720" w:type="dxa"/>
            <w:gridSpan w:val="2"/>
            <w:tcBorders>
              <w:top w:val="single" w:sz="6" w:space="0" w:color="008000"/>
            </w:tcBorders>
          </w:tcPr>
          <w:p w14:paraId="560E1149" w14:textId="77777777" w:rsidR="00F92352" w:rsidRDefault="00F92352" w:rsidP="00023A99">
            <w:pPr>
              <w:jc w:val="center"/>
              <w:rPr>
                <w:lang w:bidi="x-none"/>
              </w:rPr>
            </w:pPr>
          </w:p>
        </w:tc>
        <w:tc>
          <w:tcPr>
            <w:tcW w:w="450" w:type="dxa"/>
            <w:tcBorders>
              <w:top w:val="single" w:sz="6" w:space="0" w:color="008000"/>
            </w:tcBorders>
          </w:tcPr>
          <w:p w14:paraId="74BA08AA" w14:textId="77777777" w:rsidR="00F92352" w:rsidRDefault="00F92352" w:rsidP="00023A99">
            <w:pPr>
              <w:jc w:val="center"/>
              <w:rPr>
                <w:lang w:bidi="x-none"/>
              </w:rPr>
            </w:pPr>
          </w:p>
        </w:tc>
      </w:tr>
      <w:tr w:rsidR="001C0F13" w14:paraId="599910BC" w14:textId="77777777" w:rsidTr="001C0F13">
        <w:trPr>
          <w:gridAfter w:val="1"/>
          <w:wAfter w:w="90" w:type="dxa"/>
        </w:trPr>
        <w:tc>
          <w:tcPr>
            <w:tcW w:w="3078" w:type="dxa"/>
          </w:tcPr>
          <w:p w14:paraId="22A43CEE" w14:textId="77777777" w:rsidR="00F92352" w:rsidRDefault="00F92352" w:rsidP="00023A99">
            <w:pPr>
              <w:jc w:val="right"/>
              <w:rPr>
                <w:lang w:bidi="x-none"/>
              </w:rPr>
            </w:pPr>
            <w:r>
              <w:rPr>
                <w:lang w:bidi="x-none"/>
              </w:rPr>
              <w:t>Mixing ratio</w:t>
            </w:r>
          </w:p>
        </w:tc>
        <w:tc>
          <w:tcPr>
            <w:tcW w:w="2070" w:type="dxa"/>
          </w:tcPr>
          <w:p w14:paraId="11C22F1C" w14:textId="2779A7EC" w:rsidR="00F92352" w:rsidRDefault="001C0F13" w:rsidP="00023A99">
            <w:pPr>
              <w:jc w:val="center"/>
              <w:rPr>
                <w:lang w:bidi="x-none"/>
              </w:rPr>
            </w:pPr>
            <w:r>
              <w:rPr>
                <w:lang w:bidi="x-none"/>
              </w:rPr>
              <w:t>20 ppm</w:t>
            </w:r>
          </w:p>
        </w:tc>
        <w:tc>
          <w:tcPr>
            <w:tcW w:w="2070" w:type="dxa"/>
            <w:gridSpan w:val="2"/>
          </w:tcPr>
          <w:p w14:paraId="619604EF" w14:textId="012BDDDB" w:rsidR="00F92352" w:rsidRDefault="001C0F13" w:rsidP="001C0F13">
            <w:pPr>
              <w:rPr>
                <w:lang w:bidi="x-none"/>
              </w:rPr>
            </w:pPr>
            <w:r>
              <w:rPr>
                <w:lang w:bidi="x-none"/>
              </w:rPr>
              <w:t>1000 ppm</w:t>
            </w:r>
          </w:p>
        </w:tc>
        <w:tc>
          <w:tcPr>
            <w:tcW w:w="270" w:type="dxa"/>
          </w:tcPr>
          <w:p w14:paraId="534834C4" w14:textId="77777777" w:rsidR="00F92352" w:rsidRDefault="00F92352" w:rsidP="00023A99">
            <w:pPr>
              <w:jc w:val="center"/>
              <w:rPr>
                <w:lang w:bidi="x-none"/>
              </w:rPr>
            </w:pPr>
          </w:p>
        </w:tc>
        <w:tc>
          <w:tcPr>
            <w:tcW w:w="720" w:type="dxa"/>
            <w:gridSpan w:val="2"/>
          </w:tcPr>
          <w:p w14:paraId="141D2B48" w14:textId="77777777" w:rsidR="00F92352" w:rsidRDefault="00F92352" w:rsidP="00023A99">
            <w:pPr>
              <w:jc w:val="center"/>
              <w:rPr>
                <w:lang w:bidi="x-none"/>
              </w:rPr>
            </w:pPr>
          </w:p>
        </w:tc>
        <w:tc>
          <w:tcPr>
            <w:tcW w:w="450" w:type="dxa"/>
          </w:tcPr>
          <w:p w14:paraId="3E122819" w14:textId="77777777" w:rsidR="00F92352" w:rsidRDefault="00F92352" w:rsidP="00023A99">
            <w:pPr>
              <w:jc w:val="center"/>
              <w:rPr>
                <w:lang w:bidi="x-none"/>
              </w:rPr>
            </w:pPr>
          </w:p>
        </w:tc>
      </w:tr>
      <w:tr w:rsidR="001C0F13" w14:paraId="61748D30" w14:textId="77777777" w:rsidTr="001C0F13">
        <w:trPr>
          <w:gridAfter w:val="1"/>
          <w:wAfter w:w="90" w:type="dxa"/>
        </w:trPr>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2070" w:type="dxa"/>
          </w:tcPr>
          <w:p w14:paraId="5D0849C9" w14:textId="0AEADB3A" w:rsidR="00F92352" w:rsidRDefault="001C0F13" w:rsidP="00023A99">
            <w:pPr>
              <w:jc w:val="center"/>
              <w:rPr>
                <w:lang w:bidi="x-none"/>
              </w:rPr>
            </w:pPr>
            <w:r>
              <w:rPr>
                <w:lang w:bidi="x-none"/>
              </w:rPr>
              <w:t>30</w:t>
            </w:r>
          </w:p>
        </w:tc>
        <w:tc>
          <w:tcPr>
            <w:tcW w:w="2070" w:type="dxa"/>
            <w:gridSpan w:val="2"/>
          </w:tcPr>
          <w:p w14:paraId="2203946A" w14:textId="786CCF32" w:rsidR="00F92352" w:rsidRDefault="001C0F13" w:rsidP="001C0F13">
            <w:pPr>
              <w:rPr>
                <w:lang w:bidi="x-none"/>
              </w:rPr>
            </w:pPr>
            <w:r>
              <w:rPr>
                <w:lang w:bidi="x-none"/>
              </w:rPr>
              <w:t xml:space="preserve">     30</w:t>
            </w:r>
          </w:p>
        </w:tc>
        <w:tc>
          <w:tcPr>
            <w:tcW w:w="270" w:type="dxa"/>
          </w:tcPr>
          <w:p w14:paraId="7E616BAA" w14:textId="77777777" w:rsidR="00F92352" w:rsidRDefault="00F92352" w:rsidP="00023A99">
            <w:pPr>
              <w:jc w:val="center"/>
              <w:rPr>
                <w:lang w:bidi="x-none"/>
              </w:rPr>
            </w:pPr>
          </w:p>
        </w:tc>
        <w:tc>
          <w:tcPr>
            <w:tcW w:w="720" w:type="dxa"/>
            <w:gridSpan w:val="2"/>
          </w:tcPr>
          <w:p w14:paraId="7A6C4BB2" w14:textId="77777777" w:rsidR="00F92352" w:rsidRDefault="00F92352" w:rsidP="00023A99">
            <w:pPr>
              <w:jc w:val="center"/>
              <w:rPr>
                <w:lang w:bidi="x-none"/>
              </w:rPr>
            </w:pPr>
          </w:p>
        </w:tc>
        <w:tc>
          <w:tcPr>
            <w:tcW w:w="450" w:type="dxa"/>
          </w:tcPr>
          <w:p w14:paraId="27A0DE15" w14:textId="77777777" w:rsidR="00F92352" w:rsidRDefault="00F92352" w:rsidP="00023A99">
            <w:pPr>
              <w:jc w:val="center"/>
              <w:rPr>
                <w:lang w:bidi="x-none"/>
              </w:rPr>
            </w:pPr>
          </w:p>
        </w:tc>
      </w:tr>
      <w:tr w:rsidR="001C0F13" w14:paraId="4BBAED2A" w14:textId="77777777" w:rsidTr="001C0F13">
        <w:trPr>
          <w:gridAfter w:val="1"/>
          <w:wAfter w:w="90" w:type="dxa"/>
        </w:trPr>
        <w:tc>
          <w:tcPr>
            <w:tcW w:w="3078" w:type="dxa"/>
          </w:tcPr>
          <w:p w14:paraId="4F59682B" w14:textId="77777777" w:rsidR="00F92352" w:rsidRDefault="00F92352" w:rsidP="00023A99">
            <w:pPr>
              <w:jc w:val="right"/>
              <w:rPr>
                <w:lang w:bidi="x-none"/>
              </w:rPr>
            </w:pPr>
            <w:r>
              <w:rPr>
                <w:lang w:bidi="x-none"/>
              </w:rPr>
              <w:t>Max pressure (psig)</w:t>
            </w:r>
          </w:p>
        </w:tc>
        <w:tc>
          <w:tcPr>
            <w:tcW w:w="2070" w:type="dxa"/>
          </w:tcPr>
          <w:p w14:paraId="33FE0B85" w14:textId="0155A9BA" w:rsidR="00F92352" w:rsidRDefault="001C0F13" w:rsidP="00023A99">
            <w:pPr>
              <w:jc w:val="center"/>
              <w:rPr>
                <w:lang w:bidi="x-none"/>
              </w:rPr>
            </w:pPr>
            <w:r>
              <w:rPr>
                <w:lang w:bidi="x-none"/>
              </w:rPr>
              <w:t>2200</w:t>
            </w:r>
          </w:p>
        </w:tc>
        <w:tc>
          <w:tcPr>
            <w:tcW w:w="2070" w:type="dxa"/>
            <w:gridSpan w:val="2"/>
          </w:tcPr>
          <w:p w14:paraId="340CB540" w14:textId="6125E4B3" w:rsidR="00F92352" w:rsidRDefault="001C0F13" w:rsidP="001C0F13">
            <w:pPr>
              <w:rPr>
                <w:lang w:bidi="x-none"/>
              </w:rPr>
            </w:pPr>
            <w:r>
              <w:rPr>
                <w:lang w:bidi="x-none"/>
              </w:rPr>
              <w:t xml:space="preserve">   2200</w:t>
            </w:r>
          </w:p>
        </w:tc>
        <w:tc>
          <w:tcPr>
            <w:tcW w:w="270" w:type="dxa"/>
          </w:tcPr>
          <w:p w14:paraId="66921A1C" w14:textId="77777777" w:rsidR="00F92352" w:rsidRDefault="00F92352" w:rsidP="00023A99">
            <w:pPr>
              <w:jc w:val="center"/>
              <w:rPr>
                <w:lang w:bidi="x-none"/>
              </w:rPr>
            </w:pPr>
          </w:p>
        </w:tc>
        <w:tc>
          <w:tcPr>
            <w:tcW w:w="720" w:type="dxa"/>
            <w:gridSpan w:val="2"/>
          </w:tcPr>
          <w:p w14:paraId="0E00976A" w14:textId="77777777" w:rsidR="00F92352" w:rsidRDefault="00F92352" w:rsidP="00023A99">
            <w:pPr>
              <w:jc w:val="center"/>
              <w:rPr>
                <w:lang w:bidi="x-none"/>
              </w:rPr>
            </w:pPr>
          </w:p>
        </w:tc>
        <w:tc>
          <w:tcPr>
            <w:tcW w:w="450" w:type="dxa"/>
          </w:tcPr>
          <w:p w14:paraId="47BD7EEC" w14:textId="77777777" w:rsidR="00F92352" w:rsidRDefault="00F92352" w:rsidP="00023A99">
            <w:pPr>
              <w:jc w:val="center"/>
              <w:rPr>
                <w:lang w:bidi="x-none"/>
              </w:rPr>
            </w:pPr>
          </w:p>
        </w:tc>
      </w:tr>
      <w:tr w:rsidR="001C0F13" w14:paraId="629E694E" w14:textId="77777777" w:rsidTr="001C0F13">
        <w:trPr>
          <w:gridAfter w:val="1"/>
          <w:wAfter w:w="90" w:type="dxa"/>
        </w:trPr>
        <w:tc>
          <w:tcPr>
            <w:tcW w:w="3078" w:type="dxa"/>
          </w:tcPr>
          <w:p w14:paraId="5D293E65" w14:textId="77777777" w:rsidR="00F92352" w:rsidRDefault="00F92352" w:rsidP="00023A99">
            <w:pPr>
              <w:jc w:val="right"/>
              <w:rPr>
                <w:lang w:bidi="x-none"/>
              </w:rPr>
            </w:pPr>
            <w:r>
              <w:rPr>
                <w:lang w:bidi="x-none"/>
              </w:rPr>
              <w:t># installed on aircraft</w:t>
            </w:r>
          </w:p>
        </w:tc>
        <w:tc>
          <w:tcPr>
            <w:tcW w:w="2070" w:type="dxa"/>
          </w:tcPr>
          <w:p w14:paraId="124B963D" w14:textId="05C3A31D" w:rsidR="00F92352" w:rsidRDefault="001C0F13" w:rsidP="00023A99">
            <w:pPr>
              <w:jc w:val="center"/>
              <w:rPr>
                <w:lang w:bidi="x-none"/>
              </w:rPr>
            </w:pPr>
            <w:r>
              <w:rPr>
                <w:lang w:bidi="x-none"/>
              </w:rPr>
              <w:t>1</w:t>
            </w:r>
          </w:p>
        </w:tc>
        <w:tc>
          <w:tcPr>
            <w:tcW w:w="2070" w:type="dxa"/>
            <w:gridSpan w:val="2"/>
          </w:tcPr>
          <w:p w14:paraId="78CF6B10" w14:textId="09CDA937" w:rsidR="00F92352" w:rsidRDefault="001C0F13" w:rsidP="001C0F13">
            <w:pPr>
              <w:rPr>
                <w:lang w:bidi="x-none"/>
              </w:rPr>
            </w:pPr>
            <w:r>
              <w:rPr>
                <w:lang w:bidi="x-none"/>
              </w:rPr>
              <w:t xml:space="preserve">      1</w:t>
            </w:r>
          </w:p>
        </w:tc>
        <w:tc>
          <w:tcPr>
            <w:tcW w:w="270" w:type="dxa"/>
          </w:tcPr>
          <w:p w14:paraId="484B3AE6" w14:textId="77777777" w:rsidR="00F92352" w:rsidRDefault="00F92352" w:rsidP="00023A99">
            <w:pPr>
              <w:jc w:val="center"/>
              <w:rPr>
                <w:lang w:bidi="x-none"/>
              </w:rPr>
            </w:pPr>
          </w:p>
        </w:tc>
        <w:tc>
          <w:tcPr>
            <w:tcW w:w="720" w:type="dxa"/>
            <w:gridSpan w:val="2"/>
          </w:tcPr>
          <w:p w14:paraId="091F6D96" w14:textId="77777777" w:rsidR="00F92352" w:rsidRDefault="00F92352" w:rsidP="00023A99">
            <w:pPr>
              <w:jc w:val="center"/>
              <w:rPr>
                <w:lang w:bidi="x-none"/>
              </w:rPr>
            </w:pPr>
          </w:p>
        </w:tc>
        <w:tc>
          <w:tcPr>
            <w:tcW w:w="450" w:type="dxa"/>
          </w:tcPr>
          <w:p w14:paraId="15BBD9C7" w14:textId="77777777" w:rsidR="00F92352" w:rsidRDefault="00F92352" w:rsidP="00023A99">
            <w:pPr>
              <w:jc w:val="center"/>
              <w:rPr>
                <w:lang w:bidi="x-none"/>
              </w:rPr>
            </w:pPr>
          </w:p>
        </w:tc>
      </w:tr>
      <w:tr w:rsidR="001C0F13" w14:paraId="26F24D05" w14:textId="77777777" w:rsidTr="001C0F13">
        <w:trPr>
          <w:gridAfter w:val="1"/>
          <w:wAfter w:w="90" w:type="dxa"/>
        </w:trPr>
        <w:tc>
          <w:tcPr>
            <w:tcW w:w="3078" w:type="dxa"/>
          </w:tcPr>
          <w:p w14:paraId="723AB025" w14:textId="77777777" w:rsidR="00F92352" w:rsidRDefault="00F92352" w:rsidP="00023A99">
            <w:pPr>
              <w:jc w:val="right"/>
              <w:rPr>
                <w:lang w:bidi="x-none"/>
              </w:rPr>
            </w:pPr>
            <w:r>
              <w:rPr>
                <w:lang w:bidi="x-none"/>
              </w:rPr>
              <w:t>Location on aircraft</w:t>
            </w:r>
          </w:p>
        </w:tc>
        <w:tc>
          <w:tcPr>
            <w:tcW w:w="2070" w:type="dxa"/>
          </w:tcPr>
          <w:p w14:paraId="50848156" w14:textId="0438641C" w:rsidR="00F92352" w:rsidRDefault="006D27FF" w:rsidP="00023A99">
            <w:pPr>
              <w:jc w:val="center"/>
              <w:rPr>
                <w:lang w:bidi="x-none"/>
              </w:rPr>
            </w:pPr>
            <w:r>
              <w:rPr>
                <w:lang w:bidi="x-none"/>
              </w:rPr>
              <w:t>Sta 4 inboard</w:t>
            </w:r>
          </w:p>
        </w:tc>
        <w:tc>
          <w:tcPr>
            <w:tcW w:w="2070" w:type="dxa"/>
            <w:gridSpan w:val="2"/>
          </w:tcPr>
          <w:p w14:paraId="0662B0DD" w14:textId="0265262C" w:rsidR="00F92352" w:rsidRDefault="006D27FF" w:rsidP="006D27FF">
            <w:pPr>
              <w:rPr>
                <w:lang w:bidi="x-none"/>
              </w:rPr>
            </w:pPr>
            <w:r>
              <w:rPr>
                <w:lang w:bidi="x-none"/>
              </w:rPr>
              <w:t>Sta 4 inboard</w:t>
            </w:r>
          </w:p>
        </w:tc>
        <w:tc>
          <w:tcPr>
            <w:tcW w:w="270" w:type="dxa"/>
          </w:tcPr>
          <w:p w14:paraId="1327C1FD" w14:textId="77777777" w:rsidR="00F92352" w:rsidRDefault="00F92352" w:rsidP="00023A99">
            <w:pPr>
              <w:jc w:val="center"/>
              <w:rPr>
                <w:lang w:bidi="x-none"/>
              </w:rPr>
            </w:pPr>
          </w:p>
        </w:tc>
        <w:tc>
          <w:tcPr>
            <w:tcW w:w="720" w:type="dxa"/>
            <w:gridSpan w:val="2"/>
          </w:tcPr>
          <w:p w14:paraId="7749C71F" w14:textId="77777777" w:rsidR="00F92352" w:rsidRDefault="00F92352" w:rsidP="00023A99">
            <w:pPr>
              <w:jc w:val="center"/>
              <w:rPr>
                <w:lang w:bidi="x-none"/>
              </w:rPr>
            </w:pPr>
          </w:p>
        </w:tc>
        <w:tc>
          <w:tcPr>
            <w:tcW w:w="450" w:type="dxa"/>
          </w:tcPr>
          <w:p w14:paraId="6468E3A6" w14:textId="77777777" w:rsidR="00F92352" w:rsidRDefault="00F92352" w:rsidP="00023A99">
            <w:pPr>
              <w:jc w:val="center"/>
              <w:rPr>
                <w:lang w:bidi="x-none"/>
              </w:rPr>
            </w:pPr>
          </w:p>
        </w:tc>
      </w:tr>
      <w:tr w:rsidR="001C0F13" w14:paraId="5B3FE7D6" w14:textId="77777777" w:rsidTr="001C0F13">
        <w:trPr>
          <w:gridAfter w:val="1"/>
          <w:wAfter w:w="90" w:type="dxa"/>
        </w:trPr>
        <w:tc>
          <w:tcPr>
            <w:tcW w:w="3078" w:type="dxa"/>
          </w:tcPr>
          <w:p w14:paraId="38817A01" w14:textId="77777777" w:rsidR="00F92352" w:rsidRDefault="00F92352" w:rsidP="00023A99">
            <w:pPr>
              <w:jc w:val="right"/>
              <w:rPr>
                <w:lang w:bidi="x-none"/>
              </w:rPr>
            </w:pPr>
            <w:r>
              <w:rPr>
                <w:lang w:bidi="x-none"/>
              </w:rPr>
              <w:t>Service frequency</w:t>
            </w:r>
          </w:p>
        </w:tc>
        <w:tc>
          <w:tcPr>
            <w:tcW w:w="2070" w:type="dxa"/>
          </w:tcPr>
          <w:p w14:paraId="5A325340" w14:textId="553B8F8C" w:rsidR="00F92352" w:rsidRDefault="00753434" w:rsidP="00023A99">
            <w:pPr>
              <w:jc w:val="center"/>
              <w:rPr>
                <w:lang w:bidi="x-none"/>
              </w:rPr>
            </w:pPr>
            <w:r>
              <w:rPr>
                <w:lang w:bidi="x-none"/>
              </w:rPr>
              <w:t>Every 2 to 3 flts</w:t>
            </w:r>
          </w:p>
        </w:tc>
        <w:tc>
          <w:tcPr>
            <w:tcW w:w="2070" w:type="dxa"/>
            <w:gridSpan w:val="2"/>
          </w:tcPr>
          <w:p w14:paraId="57B0A4C0" w14:textId="68FEC84C" w:rsidR="00F92352" w:rsidRDefault="00753434" w:rsidP="00753434">
            <w:pPr>
              <w:rPr>
                <w:lang w:bidi="x-none"/>
              </w:rPr>
            </w:pPr>
            <w:r>
              <w:rPr>
                <w:lang w:bidi="x-none"/>
              </w:rPr>
              <w:t>Not required</w:t>
            </w:r>
          </w:p>
        </w:tc>
        <w:tc>
          <w:tcPr>
            <w:tcW w:w="270" w:type="dxa"/>
          </w:tcPr>
          <w:p w14:paraId="2EAD462C" w14:textId="77777777" w:rsidR="00F92352" w:rsidRDefault="00F92352" w:rsidP="00023A99">
            <w:pPr>
              <w:jc w:val="center"/>
              <w:rPr>
                <w:lang w:bidi="x-none"/>
              </w:rPr>
            </w:pPr>
          </w:p>
        </w:tc>
        <w:tc>
          <w:tcPr>
            <w:tcW w:w="720" w:type="dxa"/>
            <w:gridSpan w:val="2"/>
          </w:tcPr>
          <w:p w14:paraId="4869D974" w14:textId="77777777" w:rsidR="00F92352" w:rsidRDefault="00F92352" w:rsidP="00023A99">
            <w:pPr>
              <w:jc w:val="center"/>
              <w:rPr>
                <w:lang w:bidi="x-none"/>
              </w:rPr>
            </w:pPr>
          </w:p>
        </w:tc>
        <w:tc>
          <w:tcPr>
            <w:tcW w:w="450" w:type="dxa"/>
          </w:tcPr>
          <w:p w14:paraId="1FC81E52" w14:textId="77777777" w:rsidR="00F92352" w:rsidRDefault="00F92352" w:rsidP="00023A99">
            <w:pPr>
              <w:jc w:val="center"/>
              <w:rPr>
                <w:lang w:bidi="x-none"/>
              </w:rPr>
            </w:pPr>
          </w:p>
        </w:tc>
      </w:tr>
      <w:tr w:rsidR="001C0F13" w14:paraId="760C024A" w14:textId="77777777" w:rsidTr="001C0F13">
        <w:trPr>
          <w:gridAfter w:val="1"/>
          <w:wAfter w:w="90" w:type="dxa"/>
        </w:trPr>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2070" w:type="dxa"/>
          </w:tcPr>
          <w:p w14:paraId="504A6C98" w14:textId="77777777" w:rsidR="00F92352" w:rsidRDefault="00F92352" w:rsidP="00023A99">
            <w:pPr>
              <w:jc w:val="center"/>
              <w:rPr>
                <w:lang w:bidi="x-none"/>
              </w:rPr>
            </w:pPr>
          </w:p>
        </w:tc>
        <w:tc>
          <w:tcPr>
            <w:tcW w:w="2070" w:type="dxa"/>
            <w:gridSpan w:val="2"/>
          </w:tcPr>
          <w:p w14:paraId="5234E84C" w14:textId="77777777" w:rsidR="00F92352" w:rsidRDefault="00F92352" w:rsidP="00023A99">
            <w:pPr>
              <w:jc w:val="center"/>
              <w:rPr>
                <w:lang w:bidi="x-none"/>
              </w:rPr>
            </w:pPr>
          </w:p>
        </w:tc>
        <w:tc>
          <w:tcPr>
            <w:tcW w:w="270" w:type="dxa"/>
          </w:tcPr>
          <w:p w14:paraId="52C086B9" w14:textId="77777777" w:rsidR="00F92352" w:rsidRDefault="00F92352" w:rsidP="00023A99">
            <w:pPr>
              <w:jc w:val="center"/>
              <w:rPr>
                <w:lang w:bidi="x-none"/>
              </w:rPr>
            </w:pPr>
          </w:p>
        </w:tc>
        <w:tc>
          <w:tcPr>
            <w:tcW w:w="720" w:type="dxa"/>
            <w:gridSpan w:val="2"/>
          </w:tcPr>
          <w:p w14:paraId="3EFD3C40" w14:textId="77777777" w:rsidR="00F92352" w:rsidRDefault="00F92352" w:rsidP="00023A99">
            <w:pPr>
              <w:jc w:val="center"/>
              <w:rPr>
                <w:lang w:bidi="x-none"/>
              </w:rPr>
            </w:pPr>
          </w:p>
        </w:tc>
        <w:tc>
          <w:tcPr>
            <w:tcW w:w="450" w:type="dxa"/>
          </w:tcPr>
          <w:p w14:paraId="13FD4350" w14:textId="77777777" w:rsidR="00F92352" w:rsidRDefault="00F92352" w:rsidP="00023A99">
            <w:pPr>
              <w:jc w:val="center"/>
              <w:rPr>
                <w:lang w:bidi="x-none"/>
              </w:rPr>
            </w:pPr>
          </w:p>
        </w:tc>
      </w:tr>
      <w:tr w:rsidR="001C0F13" w14:paraId="17F7191D" w14:textId="77777777" w:rsidTr="001C0F13">
        <w:trPr>
          <w:gridAfter w:val="1"/>
          <w:wAfter w:w="90" w:type="dxa"/>
        </w:trPr>
        <w:tc>
          <w:tcPr>
            <w:tcW w:w="3078" w:type="dxa"/>
          </w:tcPr>
          <w:p w14:paraId="45C0D3DC" w14:textId="77777777" w:rsidR="00F92352" w:rsidRDefault="00F92352" w:rsidP="00023A99">
            <w:pPr>
              <w:jc w:val="right"/>
              <w:rPr>
                <w:lang w:bidi="x-none"/>
              </w:rPr>
            </w:pPr>
            <w:r>
              <w:rPr>
                <w:lang w:bidi="x-none"/>
              </w:rPr>
              <w:t>In containment vessel?</w:t>
            </w:r>
          </w:p>
        </w:tc>
        <w:tc>
          <w:tcPr>
            <w:tcW w:w="2070" w:type="dxa"/>
          </w:tcPr>
          <w:p w14:paraId="118C65E2" w14:textId="1156EEAB" w:rsidR="00F92352" w:rsidRDefault="00753434" w:rsidP="00023A99">
            <w:pPr>
              <w:jc w:val="center"/>
              <w:rPr>
                <w:lang w:bidi="x-none"/>
              </w:rPr>
            </w:pPr>
            <w:r>
              <w:rPr>
                <w:lang w:bidi="x-none"/>
              </w:rPr>
              <w:t>no</w:t>
            </w:r>
          </w:p>
        </w:tc>
        <w:tc>
          <w:tcPr>
            <w:tcW w:w="2070" w:type="dxa"/>
            <w:gridSpan w:val="2"/>
          </w:tcPr>
          <w:p w14:paraId="522D431A" w14:textId="1DBE60F9" w:rsidR="00F92352" w:rsidRDefault="00753434" w:rsidP="00753434">
            <w:pPr>
              <w:rPr>
                <w:lang w:bidi="x-none"/>
              </w:rPr>
            </w:pPr>
            <w:r>
              <w:rPr>
                <w:lang w:bidi="x-none"/>
              </w:rPr>
              <w:t xml:space="preserve">     no</w:t>
            </w:r>
          </w:p>
        </w:tc>
        <w:tc>
          <w:tcPr>
            <w:tcW w:w="270" w:type="dxa"/>
          </w:tcPr>
          <w:p w14:paraId="2D741889" w14:textId="77777777" w:rsidR="00F92352" w:rsidRDefault="00F92352" w:rsidP="00023A99">
            <w:pPr>
              <w:jc w:val="center"/>
              <w:rPr>
                <w:lang w:bidi="x-none"/>
              </w:rPr>
            </w:pPr>
          </w:p>
        </w:tc>
        <w:tc>
          <w:tcPr>
            <w:tcW w:w="720" w:type="dxa"/>
            <w:gridSpan w:val="2"/>
          </w:tcPr>
          <w:p w14:paraId="59DDFC4F" w14:textId="77777777" w:rsidR="00F92352" w:rsidRDefault="00F92352" w:rsidP="00023A99">
            <w:pPr>
              <w:jc w:val="center"/>
              <w:rPr>
                <w:lang w:bidi="x-none"/>
              </w:rPr>
            </w:pPr>
          </w:p>
        </w:tc>
        <w:tc>
          <w:tcPr>
            <w:tcW w:w="450" w:type="dxa"/>
          </w:tcPr>
          <w:p w14:paraId="342559E9" w14:textId="77777777" w:rsidR="00F92352" w:rsidRDefault="00F92352" w:rsidP="00023A99">
            <w:pPr>
              <w:jc w:val="center"/>
              <w:rPr>
                <w:lang w:bidi="x-none"/>
              </w:rPr>
            </w:pPr>
          </w:p>
        </w:tc>
      </w:tr>
      <w:tr w:rsidR="001C0F13" w14:paraId="34C427F7" w14:textId="77777777" w:rsidTr="001C0F13">
        <w:trPr>
          <w:gridAfter w:val="1"/>
          <w:wAfter w:w="90" w:type="dxa"/>
        </w:trPr>
        <w:tc>
          <w:tcPr>
            <w:tcW w:w="3078" w:type="dxa"/>
          </w:tcPr>
          <w:p w14:paraId="7D8B1C5D" w14:textId="77777777" w:rsidR="00F92352" w:rsidRDefault="00F92352" w:rsidP="00023A99">
            <w:pPr>
              <w:jc w:val="right"/>
              <w:rPr>
                <w:lang w:bidi="x-none"/>
              </w:rPr>
            </w:pPr>
            <w:r>
              <w:rPr>
                <w:lang w:bidi="x-none"/>
              </w:rPr>
              <w:t>Gas alarm provided?</w:t>
            </w:r>
          </w:p>
        </w:tc>
        <w:tc>
          <w:tcPr>
            <w:tcW w:w="2070" w:type="dxa"/>
          </w:tcPr>
          <w:p w14:paraId="5CCC09C7" w14:textId="4F0ECE8B" w:rsidR="00F92352" w:rsidRDefault="00753434" w:rsidP="00023A99">
            <w:pPr>
              <w:jc w:val="center"/>
              <w:rPr>
                <w:lang w:bidi="x-none"/>
              </w:rPr>
            </w:pPr>
            <w:r>
              <w:rPr>
                <w:lang w:bidi="x-none"/>
              </w:rPr>
              <w:t>no</w:t>
            </w:r>
          </w:p>
        </w:tc>
        <w:tc>
          <w:tcPr>
            <w:tcW w:w="2070" w:type="dxa"/>
            <w:gridSpan w:val="2"/>
          </w:tcPr>
          <w:p w14:paraId="1AA00A03" w14:textId="03717834" w:rsidR="00F92352" w:rsidRDefault="00753434" w:rsidP="00753434">
            <w:pPr>
              <w:rPr>
                <w:lang w:bidi="x-none"/>
              </w:rPr>
            </w:pPr>
            <w:r>
              <w:rPr>
                <w:lang w:bidi="x-none"/>
              </w:rPr>
              <w:t xml:space="preserve">     no    </w:t>
            </w:r>
          </w:p>
        </w:tc>
        <w:tc>
          <w:tcPr>
            <w:tcW w:w="270" w:type="dxa"/>
          </w:tcPr>
          <w:p w14:paraId="08ACCC17" w14:textId="77777777" w:rsidR="00F92352" w:rsidRDefault="00F92352" w:rsidP="00023A99">
            <w:pPr>
              <w:jc w:val="center"/>
              <w:rPr>
                <w:lang w:bidi="x-none"/>
              </w:rPr>
            </w:pPr>
          </w:p>
        </w:tc>
        <w:tc>
          <w:tcPr>
            <w:tcW w:w="720" w:type="dxa"/>
            <w:gridSpan w:val="2"/>
          </w:tcPr>
          <w:p w14:paraId="681E4E44" w14:textId="77777777" w:rsidR="00F92352" w:rsidRDefault="00F92352" w:rsidP="00023A99">
            <w:pPr>
              <w:jc w:val="center"/>
              <w:rPr>
                <w:lang w:bidi="x-none"/>
              </w:rPr>
            </w:pPr>
          </w:p>
        </w:tc>
        <w:tc>
          <w:tcPr>
            <w:tcW w:w="450" w:type="dxa"/>
          </w:tcPr>
          <w:p w14:paraId="6DAD8495" w14:textId="77777777" w:rsidR="00F92352" w:rsidRDefault="00F92352" w:rsidP="00023A99">
            <w:pPr>
              <w:jc w:val="center"/>
              <w:rPr>
                <w:lang w:bidi="x-none"/>
              </w:rPr>
            </w:pPr>
          </w:p>
        </w:tc>
      </w:tr>
      <w:tr w:rsidR="001C0F13" w14:paraId="587D48E7" w14:textId="77777777" w:rsidTr="001C0F13">
        <w:trPr>
          <w:gridAfter w:val="1"/>
          <w:wAfter w:w="90" w:type="dxa"/>
        </w:trPr>
        <w:tc>
          <w:tcPr>
            <w:tcW w:w="3078" w:type="dxa"/>
          </w:tcPr>
          <w:p w14:paraId="643DEE7E" w14:textId="77777777" w:rsidR="00F92352" w:rsidRDefault="00F92352" w:rsidP="00023A99">
            <w:pPr>
              <w:jc w:val="right"/>
              <w:rPr>
                <w:lang w:bidi="x-none"/>
              </w:rPr>
            </w:pPr>
            <w:r>
              <w:rPr>
                <w:lang w:bidi="x-none"/>
              </w:rPr>
              <w:t>MR if vented to cabin, ppmv</w:t>
            </w:r>
          </w:p>
        </w:tc>
        <w:tc>
          <w:tcPr>
            <w:tcW w:w="2070" w:type="dxa"/>
          </w:tcPr>
          <w:p w14:paraId="36F347B8" w14:textId="06167BB9" w:rsidR="00F92352" w:rsidRDefault="00753434" w:rsidP="00023A99">
            <w:pPr>
              <w:jc w:val="center"/>
              <w:rPr>
                <w:lang w:bidi="x-none"/>
              </w:rPr>
            </w:pPr>
            <w:r>
              <w:rPr>
                <w:lang w:bidi="x-none"/>
              </w:rPr>
              <w:t>0.14</w:t>
            </w:r>
          </w:p>
        </w:tc>
        <w:tc>
          <w:tcPr>
            <w:tcW w:w="2070" w:type="dxa"/>
            <w:gridSpan w:val="2"/>
          </w:tcPr>
          <w:p w14:paraId="2E131F8F" w14:textId="7CF2F133" w:rsidR="00F92352" w:rsidRDefault="00753434" w:rsidP="00753434">
            <w:pPr>
              <w:rPr>
                <w:lang w:bidi="x-none"/>
              </w:rPr>
            </w:pPr>
            <w:r>
              <w:rPr>
                <w:lang w:bidi="x-none"/>
              </w:rPr>
              <w:t xml:space="preserve">      7</w:t>
            </w:r>
          </w:p>
        </w:tc>
        <w:tc>
          <w:tcPr>
            <w:tcW w:w="270" w:type="dxa"/>
          </w:tcPr>
          <w:p w14:paraId="2EAE6FE4" w14:textId="77777777" w:rsidR="00F92352" w:rsidRDefault="00F92352" w:rsidP="00023A99">
            <w:pPr>
              <w:jc w:val="center"/>
              <w:rPr>
                <w:lang w:bidi="x-none"/>
              </w:rPr>
            </w:pPr>
          </w:p>
        </w:tc>
        <w:tc>
          <w:tcPr>
            <w:tcW w:w="720" w:type="dxa"/>
            <w:gridSpan w:val="2"/>
          </w:tcPr>
          <w:p w14:paraId="7507477B" w14:textId="77777777" w:rsidR="00F92352" w:rsidRDefault="00F92352" w:rsidP="00023A99">
            <w:pPr>
              <w:jc w:val="center"/>
              <w:rPr>
                <w:lang w:bidi="x-none"/>
              </w:rPr>
            </w:pPr>
          </w:p>
        </w:tc>
        <w:tc>
          <w:tcPr>
            <w:tcW w:w="450" w:type="dxa"/>
          </w:tcPr>
          <w:p w14:paraId="334E28BA" w14:textId="77777777" w:rsidR="00F92352" w:rsidRDefault="00F92352" w:rsidP="00023A99">
            <w:pPr>
              <w:jc w:val="center"/>
              <w:rPr>
                <w:lang w:bidi="x-none"/>
              </w:rPr>
            </w:pPr>
          </w:p>
        </w:tc>
      </w:tr>
      <w:tr w:rsidR="001C0F13" w14:paraId="1B057E55" w14:textId="77777777" w:rsidTr="001C0F13">
        <w:trPr>
          <w:gridAfter w:val="1"/>
          <w:wAfter w:w="90" w:type="dxa"/>
        </w:trPr>
        <w:tc>
          <w:tcPr>
            <w:tcW w:w="3078" w:type="dxa"/>
          </w:tcPr>
          <w:p w14:paraId="59629DE2" w14:textId="77777777" w:rsidR="00F92352" w:rsidRDefault="00F92352" w:rsidP="00023A99">
            <w:pPr>
              <w:jc w:val="right"/>
              <w:rPr>
                <w:lang w:bidi="x-none"/>
              </w:rPr>
            </w:pPr>
            <w:r>
              <w:rPr>
                <w:lang w:bidi="x-none"/>
              </w:rPr>
              <w:t>OSHA 8-hr PEL, ppmv</w:t>
            </w:r>
          </w:p>
        </w:tc>
        <w:tc>
          <w:tcPr>
            <w:tcW w:w="2070" w:type="dxa"/>
          </w:tcPr>
          <w:p w14:paraId="374FCA62" w14:textId="0F1C1C4E" w:rsidR="00F92352" w:rsidRDefault="00753434" w:rsidP="00023A99">
            <w:pPr>
              <w:jc w:val="center"/>
              <w:rPr>
                <w:lang w:bidi="x-none"/>
              </w:rPr>
            </w:pPr>
            <w:r>
              <w:rPr>
                <w:lang w:bidi="x-none"/>
              </w:rPr>
              <w:t>250</w:t>
            </w:r>
          </w:p>
        </w:tc>
        <w:tc>
          <w:tcPr>
            <w:tcW w:w="2070" w:type="dxa"/>
            <w:gridSpan w:val="2"/>
          </w:tcPr>
          <w:p w14:paraId="0B13DEEE" w14:textId="128C3AD8" w:rsidR="00F92352" w:rsidRDefault="00753434" w:rsidP="00753434">
            <w:pPr>
              <w:rPr>
                <w:lang w:bidi="x-none"/>
              </w:rPr>
            </w:pPr>
            <w:r>
              <w:rPr>
                <w:lang w:bidi="x-none"/>
              </w:rPr>
              <w:t xml:space="preserve">      5</w:t>
            </w:r>
          </w:p>
        </w:tc>
        <w:tc>
          <w:tcPr>
            <w:tcW w:w="270" w:type="dxa"/>
          </w:tcPr>
          <w:p w14:paraId="145C1553" w14:textId="77777777" w:rsidR="00F92352" w:rsidRDefault="00F92352" w:rsidP="00023A99">
            <w:pPr>
              <w:jc w:val="center"/>
              <w:rPr>
                <w:lang w:bidi="x-none"/>
              </w:rPr>
            </w:pPr>
          </w:p>
        </w:tc>
        <w:tc>
          <w:tcPr>
            <w:tcW w:w="720" w:type="dxa"/>
            <w:gridSpan w:val="2"/>
          </w:tcPr>
          <w:p w14:paraId="2BAAC1DB" w14:textId="77777777" w:rsidR="00F92352" w:rsidRDefault="00F92352" w:rsidP="00023A99">
            <w:pPr>
              <w:jc w:val="center"/>
              <w:rPr>
                <w:lang w:bidi="x-none"/>
              </w:rPr>
            </w:pPr>
          </w:p>
        </w:tc>
        <w:tc>
          <w:tcPr>
            <w:tcW w:w="450" w:type="dxa"/>
          </w:tcPr>
          <w:p w14:paraId="50DBCAF2" w14:textId="77777777" w:rsidR="00F92352" w:rsidRDefault="00F92352" w:rsidP="00023A99">
            <w:pPr>
              <w:jc w:val="center"/>
              <w:rPr>
                <w:lang w:bidi="x-none"/>
              </w:rPr>
            </w:pPr>
          </w:p>
        </w:tc>
      </w:tr>
      <w:tr w:rsidR="001C0F13" w14:paraId="39975E22" w14:textId="77777777" w:rsidTr="001C0F13">
        <w:trPr>
          <w:gridAfter w:val="1"/>
          <w:wAfter w:w="90" w:type="dxa"/>
        </w:trPr>
        <w:tc>
          <w:tcPr>
            <w:tcW w:w="3078" w:type="dxa"/>
          </w:tcPr>
          <w:p w14:paraId="3CCC433E" w14:textId="77777777" w:rsidR="00F92352" w:rsidRDefault="00F92352" w:rsidP="00023A99">
            <w:pPr>
              <w:jc w:val="right"/>
              <w:rPr>
                <w:lang w:bidi="x-none"/>
              </w:rPr>
            </w:pPr>
            <w:r>
              <w:rPr>
                <w:lang w:bidi="x-none"/>
              </w:rPr>
              <w:t>30-min IDLH, ppmv</w:t>
            </w:r>
          </w:p>
        </w:tc>
        <w:tc>
          <w:tcPr>
            <w:tcW w:w="2070" w:type="dxa"/>
          </w:tcPr>
          <w:p w14:paraId="033C7C7E" w14:textId="28BA1C27" w:rsidR="00F92352" w:rsidRDefault="00753434" w:rsidP="00023A99">
            <w:pPr>
              <w:jc w:val="center"/>
              <w:rPr>
                <w:lang w:bidi="x-none"/>
              </w:rPr>
            </w:pPr>
            <w:r>
              <w:rPr>
                <w:lang w:bidi="x-none"/>
              </w:rPr>
              <w:t>20,000</w:t>
            </w:r>
          </w:p>
        </w:tc>
        <w:tc>
          <w:tcPr>
            <w:tcW w:w="2070" w:type="dxa"/>
            <w:gridSpan w:val="2"/>
          </w:tcPr>
          <w:p w14:paraId="42808E84" w14:textId="77777777" w:rsidR="00F92352" w:rsidRDefault="00F92352" w:rsidP="00023A99">
            <w:pPr>
              <w:jc w:val="center"/>
              <w:rPr>
                <w:lang w:bidi="x-none"/>
              </w:rPr>
            </w:pPr>
          </w:p>
        </w:tc>
        <w:tc>
          <w:tcPr>
            <w:tcW w:w="270" w:type="dxa"/>
          </w:tcPr>
          <w:p w14:paraId="58E84641" w14:textId="77777777" w:rsidR="00F92352" w:rsidRDefault="00F92352" w:rsidP="00023A99">
            <w:pPr>
              <w:jc w:val="center"/>
              <w:rPr>
                <w:lang w:bidi="x-none"/>
              </w:rPr>
            </w:pPr>
          </w:p>
        </w:tc>
        <w:tc>
          <w:tcPr>
            <w:tcW w:w="720" w:type="dxa"/>
            <w:gridSpan w:val="2"/>
          </w:tcPr>
          <w:p w14:paraId="61DC1676" w14:textId="77777777" w:rsidR="00F92352" w:rsidRDefault="00F92352" w:rsidP="00023A99">
            <w:pPr>
              <w:jc w:val="center"/>
              <w:rPr>
                <w:lang w:bidi="x-none"/>
              </w:rPr>
            </w:pPr>
          </w:p>
        </w:tc>
        <w:tc>
          <w:tcPr>
            <w:tcW w:w="45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06D6DA0A" w:rsidR="00F92352" w:rsidRDefault="00F92352" w:rsidP="00F92352">
      <w:pPr>
        <w:pStyle w:val="Header"/>
        <w:tabs>
          <w:tab w:val="clear" w:pos="4320"/>
          <w:tab w:val="clear" w:pos="8640"/>
        </w:tabs>
      </w:pPr>
      <w:r>
        <w:rPr>
          <w:b/>
        </w:rPr>
        <w:t>E.  Chemicals (solids and liquids):</w:t>
      </w:r>
      <w:r w:rsidR="00753434">
        <w:rPr>
          <w:b/>
        </w:rPr>
        <w:t xml:space="preserve"> N/A</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67811AD0" w:rsidR="00F92352" w:rsidRDefault="00F92352" w:rsidP="00F92352">
      <w:pPr>
        <w:pStyle w:val="Header"/>
        <w:tabs>
          <w:tab w:val="clear" w:pos="4320"/>
          <w:tab w:val="clear" w:pos="8640"/>
        </w:tabs>
      </w:pPr>
      <w:r>
        <w:rPr>
          <w:b/>
        </w:rPr>
        <w:t>F.  Cryogens:</w:t>
      </w:r>
      <w:r w:rsidR="00AA3B05">
        <w:rPr>
          <w:b/>
        </w:rPr>
        <w:t xml:space="preserve"> N/A</w:t>
      </w:r>
    </w:p>
    <w:p w14:paraId="0A8ACE81" w14:textId="77777777" w:rsidR="00F92352" w:rsidRDefault="00F92352" w:rsidP="00F92352">
      <w:pPr>
        <w:pStyle w:val="Header"/>
        <w:tabs>
          <w:tab w:val="clear" w:pos="4320"/>
          <w:tab w:val="clear" w:pos="8640"/>
        </w:tabs>
      </w:pPr>
      <w:r>
        <w:tab/>
      </w:r>
    </w:p>
    <w:p w14:paraId="0A20F0B3" w14:textId="77777777" w:rsidR="00F92352" w:rsidRDefault="00F92352" w:rsidP="00F92352">
      <w:pPr>
        <w:pStyle w:val="Header"/>
        <w:tabs>
          <w:tab w:val="clear" w:pos="4320"/>
          <w:tab w:val="clear" w:pos="8640"/>
        </w:tabs>
      </w:pPr>
      <w:r>
        <w:tab/>
        <w:t>Location:</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5EEE8E41" w:rsidR="00F92352" w:rsidRDefault="00F92352" w:rsidP="00F92352">
      <w:pPr>
        <w:pStyle w:val="Header"/>
        <w:tabs>
          <w:tab w:val="clear" w:pos="4320"/>
          <w:tab w:val="clear" w:pos="8640"/>
        </w:tabs>
      </w:pPr>
      <w:r>
        <w:rPr>
          <w:b/>
        </w:rPr>
        <w:t>G.  UPS and battery installation:</w:t>
      </w:r>
      <w:r w:rsidR="00AA3B05">
        <w:rPr>
          <w:b/>
        </w:rPr>
        <w:t xml:space="preserve"> N/A</w:t>
      </w:r>
    </w:p>
    <w:p w14:paraId="2E76EDAF" w14:textId="77777777" w:rsidR="00F92352" w:rsidRDefault="00F92352" w:rsidP="00F92352">
      <w:pPr>
        <w:pStyle w:val="Header"/>
        <w:tabs>
          <w:tab w:val="clear" w:pos="4320"/>
          <w:tab w:val="clear" w:pos="8640"/>
        </w:tabs>
      </w:pPr>
    </w:p>
    <w:p w14:paraId="23891D81" w14:textId="77777777" w:rsidR="00F92352" w:rsidRDefault="00F92352" w:rsidP="00F92352">
      <w:pPr>
        <w:pStyle w:val="Header"/>
        <w:tabs>
          <w:tab w:val="clear" w:pos="4320"/>
          <w:tab w:val="clear" w:pos="8640"/>
        </w:tabs>
      </w:pPr>
      <w:r>
        <w:tab/>
        <w:t>Location:</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(highly recommended)!</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00D434A6" w:rsidR="00F92352" w:rsidRDefault="00F92352" w:rsidP="00F92352">
      <w:pPr>
        <w:pStyle w:val="Header"/>
        <w:tabs>
          <w:tab w:val="clear" w:pos="4320"/>
          <w:tab w:val="clear" w:pos="8640"/>
        </w:tabs>
      </w:pPr>
      <w:r>
        <w:tab/>
        <w:t>Description:</w:t>
      </w:r>
      <w:r w:rsidR="00AA3B05">
        <w:t xml:space="preserve"> Busch Pump</w:t>
      </w:r>
    </w:p>
    <w:p w14:paraId="351044CF" w14:textId="6F1D30AC" w:rsidR="00F92352" w:rsidRDefault="00F92352" w:rsidP="00F92352">
      <w:pPr>
        <w:pStyle w:val="Header"/>
        <w:tabs>
          <w:tab w:val="clear" w:pos="4320"/>
          <w:tab w:val="clear" w:pos="8640"/>
        </w:tabs>
      </w:pPr>
      <w:r>
        <w:tab/>
        <w:t>Motor current draw</w:t>
      </w:r>
      <w:r w:rsidR="00AA3B05">
        <w:t xml:space="preserve">; </w:t>
      </w:r>
      <w:r w:rsidR="00622963">
        <w:t>3Ø, 400Hz, 10A startup, 5A running</w:t>
      </w:r>
    </w:p>
    <w:p w14:paraId="4C2C901E" w14:textId="77777777" w:rsidR="00F92352" w:rsidRDefault="00F92352" w:rsidP="00F92352">
      <w:pPr>
        <w:pStyle w:val="Header"/>
        <w:tabs>
          <w:tab w:val="clear" w:pos="4320"/>
          <w:tab w:val="clear" w:pos="8640"/>
        </w:tabs>
        <w:ind w:left="720" w:firstLine="720"/>
      </w:pPr>
      <w:r>
        <w:t>(e.g., 3Ø, 400Hz, 8A startup, 4A running)</w:t>
      </w:r>
    </w:p>
    <w:p w14:paraId="64A19D59" w14:textId="2E1D7953" w:rsidR="00F92352" w:rsidRDefault="00F92352" w:rsidP="00F92352">
      <w:pPr>
        <w:pStyle w:val="Header"/>
        <w:tabs>
          <w:tab w:val="clear" w:pos="4320"/>
          <w:tab w:val="clear" w:pos="8640"/>
        </w:tabs>
      </w:pPr>
      <w:r>
        <w:tab/>
        <w:t>Thermal interlock enabled?</w:t>
      </w:r>
      <w:r w:rsidR="00622963">
        <w:t xml:space="preserve"> Don’t know</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3BC440B7" w:rsidR="00F92352" w:rsidRDefault="00F92352" w:rsidP="00F92352">
      <w:pPr>
        <w:ind w:left="720" w:firstLine="720"/>
      </w:pPr>
      <w:r>
        <w:t>Test flights:</w:t>
      </w:r>
      <w:r w:rsidR="00622963">
        <w:t xml:space="preserve"> 1 for 1 flight</w:t>
      </w:r>
    </w:p>
    <w:p w14:paraId="6FAE3E32" w14:textId="72F384F8" w:rsidR="00F92352" w:rsidRDefault="00F92352" w:rsidP="00F92352">
      <w:pPr>
        <w:ind w:left="720" w:firstLine="720"/>
      </w:pPr>
      <w:r>
        <w:t>Transit flights:</w:t>
      </w:r>
      <w:r w:rsidR="00622963">
        <w:t xml:space="preserve"> Rotate w/ CIMS operators</w:t>
      </w:r>
    </w:p>
    <w:p w14:paraId="0A94FB3B" w14:textId="2020E815" w:rsidR="00F92352" w:rsidRDefault="00F92352" w:rsidP="00F92352">
      <w:pPr>
        <w:ind w:left="720" w:firstLine="720"/>
      </w:pPr>
      <w:r>
        <w:t>Science flights:</w:t>
      </w:r>
      <w:r w:rsidR="00622963">
        <w:t xml:space="preserve"> Rotate w/ CIMS operators</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6C13272E" w:rsidR="00F92352" w:rsidRDefault="00F92352" w:rsidP="00F92352">
      <w:r>
        <w:tab/>
        <w:t>Network (Cat. 5/6 ethernet) drops requested:</w:t>
      </w:r>
      <w:r w:rsidR="00986A13">
        <w:t xml:space="preserve"> N/A</w:t>
      </w:r>
    </w:p>
    <w:p w14:paraId="1545857E" w14:textId="77777777" w:rsidR="00F92352" w:rsidRDefault="00F92352" w:rsidP="00F92352"/>
    <w:p w14:paraId="271EE2A8" w14:textId="35D2F2EB" w:rsidR="00F92352" w:rsidRDefault="00F92352" w:rsidP="00F92352">
      <w:r>
        <w:tab/>
        <w:t>Serial drops requested:</w:t>
      </w:r>
      <w:r w:rsidR="00986A13">
        <w:t xml:space="preserve"> N/A</w:t>
      </w:r>
    </w:p>
    <w:p w14:paraId="66E9FD21" w14:textId="77777777" w:rsidR="00F92352" w:rsidRDefault="00F92352" w:rsidP="00F92352"/>
    <w:p w14:paraId="39A0BA5F" w14:textId="78BDE7BA" w:rsidR="00F92352" w:rsidRDefault="00F92352" w:rsidP="00F92352">
      <w:r>
        <w:tab/>
        <w:t>IRIG-B drops (BNC coax connector) requested:</w:t>
      </w:r>
      <w:r w:rsidR="00986A13">
        <w:t xml:space="preserve"> N/A</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4E9959B4" w:rsidR="00F92352" w:rsidRDefault="00F92352" w:rsidP="00F92352">
      <w:r>
        <w:tab/>
        <w:t>Other gas lines (number, location, type of service):</w:t>
      </w:r>
      <w:r w:rsidR="00986A13">
        <w:t xml:space="preserve"> 1/16” SS line from C3X to Sta 4 for the NO/N</w:t>
      </w:r>
      <w:r w:rsidR="00986A13" w:rsidRPr="00986A13">
        <w:rPr>
          <w:vertAlign w:val="subscript"/>
        </w:rPr>
        <w:t>2</w:t>
      </w:r>
      <w:r w:rsidR="00986A13">
        <w:t xml:space="preserve"> calibration standard.</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1D29DABB" w:rsidR="00F92352" w:rsidRDefault="00F92352" w:rsidP="00F92352">
      <w:r>
        <w:tab/>
        <w:t>Pre-flight time requested at aircraft (hours):</w:t>
      </w:r>
      <w:r w:rsidR="002A5672">
        <w:t xml:space="preserve"> Standard 3 hrs.</w:t>
      </w:r>
    </w:p>
    <w:p w14:paraId="3740ADC8" w14:textId="77777777" w:rsidR="00F92352" w:rsidRDefault="00F92352" w:rsidP="00F92352"/>
    <w:p w14:paraId="475792B2" w14:textId="41116E42" w:rsidR="00F92352" w:rsidRDefault="00F92352" w:rsidP="00F92352">
      <w:r>
        <w:tab/>
        <w:t xml:space="preserve">Routine pre-flight ground support required? </w:t>
      </w:r>
      <w:r w:rsidR="002A5672">
        <w:t>Ladder to uncap inlet</w:t>
      </w:r>
    </w:p>
    <w:p w14:paraId="05A3839F" w14:textId="77777777" w:rsidR="00F92352" w:rsidRDefault="00F92352" w:rsidP="00F92352">
      <w:pPr>
        <w:ind w:left="720" w:firstLine="720"/>
      </w:pPr>
      <w:r>
        <w:t xml:space="preserve">(stands, ladders, forklifts, covers, external equipment, etc.) </w:t>
      </w:r>
    </w:p>
    <w:p w14:paraId="6CFD0CC7" w14:textId="77777777" w:rsidR="00F92352" w:rsidRDefault="00F92352" w:rsidP="00F92352"/>
    <w:p w14:paraId="42E019F7" w14:textId="77777777" w:rsidR="00F92352" w:rsidRDefault="00F92352" w:rsidP="00F92352"/>
    <w:p w14:paraId="2A50F352" w14:textId="69B8F719" w:rsidR="00F92352" w:rsidRDefault="00F92352" w:rsidP="00F92352">
      <w:r>
        <w:tab/>
        <w:t>Routine post-flight time requested at aircraft (hours):</w:t>
      </w:r>
      <w:r w:rsidR="002A5672">
        <w:t xml:space="preserve"> 30 min</w:t>
      </w:r>
    </w:p>
    <w:p w14:paraId="7E935B6A" w14:textId="77777777" w:rsidR="00F92352" w:rsidRDefault="00F92352" w:rsidP="00F92352">
      <w:pPr>
        <w:ind w:left="720"/>
      </w:pPr>
    </w:p>
    <w:p w14:paraId="7626EE69" w14:textId="77EC58A3" w:rsidR="00F92352" w:rsidRDefault="00F92352" w:rsidP="00F92352">
      <w:pPr>
        <w:ind w:left="720"/>
      </w:pPr>
      <w:r>
        <w:t xml:space="preserve">Routine post-flight ground support required? </w:t>
      </w:r>
      <w:r w:rsidR="002A5672">
        <w:t>Ladder to cap inlet</w:t>
      </w:r>
    </w:p>
    <w:p w14:paraId="4E952A8E" w14:textId="77777777" w:rsidR="00F92352" w:rsidRDefault="00F92352" w:rsidP="00F92352">
      <w:pPr>
        <w:ind w:left="720" w:firstLine="720"/>
      </w:pPr>
      <w:r>
        <w:t>(stands, ladders, forklifts, covers, external equipment, etc.)</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606F1B64" w:rsidR="00F92352" w:rsidRDefault="00F92352" w:rsidP="00F92352">
      <w:pPr>
        <w:ind w:firstLine="720"/>
      </w:pPr>
      <w:r>
        <w:rPr>
          <w:b/>
        </w:rPr>
        <w:t>b.  non-flight days:</w:t>
      </w:r>
      <w:r w:rsidR="00633BA5">
        <w:rPr>
          <w:b/>
        </w:rPr>
        <w:t xml:space="preserve"> No</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1375E50B" w:rsidR="00F92352" w:rsidRDefault="00633BA5" w:rsidP="00F92352">
      <w:pPr>
        <w:jc w:val="both"/>
      </w:pPr>
      <w:r>
        <w:t>This instrument has an internal calibration that is on all the time. The zero mode is 1 minutes long, every 20 minutes, and the Cal Off mode is1 minutes long, every 20 minutes, (staggered with the zero). It would be nice (but not essential) to get at least one cycle at each flight level.</w:t>
      </w:r>
    </w:p>
    <w:p w14:paraId="61CCBA3B" w14:textId="77777777" w:rsidR="00F92352" w:rsidRDefault="00F92352" w:rsidP="00F92352">
      <w:pPr>
        <w:jc w:val="both"/>
      </w:pPr>
    </w:p>
    <w:p w14:paraId="061149CC" w14:textId="77777777" w:rsidR="00F92352" w:rsidRDefault="00F92352" w:rsidP="00F92352">
      <w:pPr>
        <w:jc w:val="both"/>
      </w:pP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7B6677EA" w14:textId="2EB2526E" w:rsidR="00633BA5" w:rsidRDefault="00633BA5" w:rsidP="00633BA5">
      <w:pPr>
        <w:ind w:left="720" w:firstLine="720"/>
        <w:jc w:val="both"/>
      </w:pPr>
      <w:r>
        <w:t>It is insensitive to flight conditions except for a pressure sensitivity that is  calibrated for.</w:t>
      </w: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0A111A55" w:rsidR="00F92352" w:rsidRPr="00FB5495" w:rsidRDefault="00F92352" w:rsidP="00F92352">
      <w:pPr>
        <w:jc w:val="both"/>
        <w:rPr>
          <w:b/>
          <w:sz w:val="28"/>
        </w:rPr>
      </w:pPr>
      <w:r w:rsidRPr="00FB5495">
        <w:rPr>
          <w:b/>
          <w:sz w:val="28"/>
        </w:rPr>
        <w:t>10.  Miscellaneous</w:t>
      </w:r>
      <w:r w:rsidR="00633BA5">
        <w:rPr>
          <w:b/>
          <w:sz w:val="28"/>
        </w:rPr>
        <w:t xml:space="preserve"> N/A</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77777777" w:rsidR="00F92352" w:rsidRDefault="00F92352" w:rsidP="00F92352">
      <w:pPr>
        <w:jc w:val="both"/>
      </w:pP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77777777" w:rsidR="00F92352" w:rsidRDefault="00F92352" w:rsidP="00F92352">
      <w:pPr>
        <w:jc w:val="both"/>
      </w:pPr>
      <w:r>
        <w:t xml:space="preserve"> </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048D62D8" w:rsidR="00F92352" w:rsidRDefault="00F92352" w:rsidP="00F92352">
      <w:pPr>
        <w:pStyle w:val="Header"/>
        <w:tabs>
          <w:tab w:val="clear" w:pos="4320"/>
          <w:tab w:val="clear" w:pos="8640"/>
        </w:tabs>
      </w:pPr>
      <w:r>
        <w:rPr>
          <w:b/>
        </w:rPr>
        <w:t>1.  Tampa space requests</w:t>
      </w:r>
      <w:r>
        <w:t>:</w:t>
      </w:r>
      <w:r w:rsidR="008E705C">
        <w:t xml:space="preserve"> 1 Table, 2 chairs</w:t>
      </w:r>
    </w:p>
    <w:p w14:paraId="716D6AA9" w14:textId="77777777" w:rsidR="00F92352" w:rsidRDefault="00F92352" w:rsidP="00F92352">
      <w:pPr>
        <w:pStyle w:val="Header"/>
        <w:tabs>
          <w:tab w:val="clear" w:pos="4320"/>
          <w:tab w:val="clear" w:pos="8640"/>
        </w:tabs>
      </w:pPr>
    </w:p>
    <w:p w14:paraId="0DA1D05B" w14:textId="0510D349" w:rsidR="00F92352" w:rsidRDefault="00F92352" w:rsidP="00F92352">
      <w:pPr>
        <w:pStyle w:val="Header"/>
        <w:tabs>
          <w:tab w:val="clear" w:pos="4320"/>
          <w:tab w:val="clear" w:pos="8640"/>
        </w:tabs>
      </w:pPr>
      <w:r>
        <w:tab/>
        <w:t>Power requirements:</w:t>
      </w:r>
      <w:r w:rsidR="008E705C">
        <w:t xml:space="preserve"> 15A 115VAC 60Hz</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71864B71" w:rsidR="00F92352" w:rsidRDefault="00F92352" w:rsidP="00F92352">
      <w:pPr>
        <w:pStyle w:val="Header"/>
        <w:tabs>
          <w:tab w:val="clear" w:pos="4320"/>
          <w:tab w:val="clear" w:pos="8640"/>
        </w:tabs>
      </w:pPr>
      <w:r>
        <w:tab/>
        <w:t>Workspace, ft</w:t>
      </w:r>
      <w:r>
        <w:rPr>
          <w:vertAlign w:val="superscript"/>
        </w:rPr>
        <w:t>2</w:t>
      </w:r>
      <w:r>
        <w:t>:</w:t>
      </w:r>
      <w:r w:rsidR="008E705C">
        <w:t xml:space="preserve"> 60</w:t>
      </w:r>
    </w:p>
    <w:p w14:paraId="288C74E7" w14:textId="48092988" w:rsidR="00F92352" w:rsidRDefault="00F92352" w:rsidP="00F92352">
      <w:pPr>
        <w:pStyle w:val="Header"/>
        <w:tabs>
          <w:tab w:val="clear" w:pos="4320"/>
          <w:tab w:val="clear" w:pos="8640"/>
        </w:tabs>
      </w:pPr>
      <w:r>
        <w:tab/>
        <w:t>Number of tables/chairs:</w:t>
      </w:r>
      <w:r w:rsidR="008E705C">
        <w:t xml:space="preserve"> 2 tables, 2 chairs</w:t>
      </w:r>
    </w:p>
    <w:p w14:paraId="2F6D97B6" w14:textId="228B2D6F" w:rsidR="00F92352" w:rsidRDefault="00F92352" w:rsidP="00F92352">
      <w:pPr>
        <w:pStyle w:val="Header"/>
        <w:tabs>
          <w:tab w:val="clear" w:pos="4320"/>
          <w:tab w:val="clear" w:pos="8640"/>
        </w:tabs>
      </w:pPr>
      <w:r>
        <w:tab/>
        <w:t>Power requirements:</w:t>
      </w:r>
      <w:r w:rsidR="008E705C">
        <w:t xml:space="preserve"> 20A 115VAC, 60hz</w:t>
      </w:r>
    </w:p>
    <w:p w14:paraId="1A61FA22" w14:textId="505ACBCC" w:rsidR="00F92352" w:rsidRDefault="00F92352" w:rsidP="00F92352">
      <w:pPr>
        <w:pStyle w:val="Header"/>
        <w:tabs>
          <w:tab w:val="clear" w:pos="4320"/>
          <w:tab w:val="clear" w:pos="8640"/>
        </w:tabs>
      </w:pPr>
      <w:r>
        <w:tab/>
        <w:t>Storage space, ft</w:t>
      </w:r>
      <w:r>
        <w:rPr>
          <w:vertAlign w:val="superscript"/>
        </w:rPr>
        <w:t>2</w:t>
      </w:r>
      <w:r>
        <w:t>:</w:t>
      </w:r>
      <w:r w:rsidR="008E705C">
        <w:t xml:space="preserve"> 120</w:t>
      </w:r>
    </w:p>
    <w:p w14:paraId="3BC5BC19" w14:textId="77777777" w:rsidR="00F92352" w:rsidRDefault="00F92352" w:rsidP="00F92352">
      <w:pPr>
        <w:pStyle w:val="Header"/>
        <w:tabs>
          <w:tab w:val="clear" w:pos="4320"/>
          <w:tab w:val="clear" w:pos="8640"/>
        </w:tabs>
      </w:pPr>
      <w:r>
        <w:tab/>
        <w:t>Other requests:</w:t>
      </w:r>
    </w:p>
    <w:p w14:paraId="2BCDEB71" w14:textId="77777777" w:rsidR="00F17D07" w:rsidRDefault="00F17D07"/>
    <w:sectPr w:rsidR="00F17D07"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9B714D" w:rsidRDefault="009B714D" w:rsidP="00023A99">
      <w:r>
        <w:separator/>
      </w:r>
    </w:p>
  </w:endnote>
  <w:endnote w:type="continuationSeparator" w:id="0">
    <w:p w14:paraId="3FCC8D13" w14:textId="77777777" w:rsidR="009B714D" w:rsidRDefault="009B714D"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9B714D" w:rsidRDefault="009B714D"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9B714D" w:rsidRDefault="009B714D"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9B714D" w:rsidRDefault="009B714D"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D52">
      <w:rPr>
        <w:rStyle w:val="PageNumber"/>
        <w:noProof/>
      </w:rPr>
      <w:t>1</w:t>
    </w:r>
    <w:r>
      <w:rPr>
        <w:rStyle w:val="PageNumber"/>
      </w:rPr>
      <w:fldChar w:fldCharType="end"/>
    </w:r>
  </w:p>
  <w:p w14:paraId="4690ED06" w14:textId="77777777" w:rsidR="009B714D" w:rsidRDefault="009B714D"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9B714D" w:rsidRDefault="009B714D" w:rsidP="00023A99">
      <w:r>
        <w:separator/>
      </w:r>
    </w:p>
  </w:footnote>
  <w:footnote w:type="continuationSeparator" w:id="0">
    <w:p w14:paraId="697E55D9" w14:textId="77777777" w:rsidR="009B714D" w:rsidRDefault="009B714D" w:rsidP="00023A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546A"/>
    <w:multiLevelType w:val="hybridMultilevel"/>
    <w:tmpl w:val="3F7E3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564214"/>
    <w:multiLevelType w:val="hybridMultilevel"/>
    <w:tmpl w:val="4018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42EAC"/>
    <w:multiLevelType w:val="hybridMultilevel"/>
    <w:tmpl w:val="4E185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73A45"/>
    <w:rsid w:val="001C0F13"/>
    <w:rsid w:val="002A5672"/>
    <w:rsid w:val="00347AB3"/>
    <w:rsid w:val="003E7028"/>
    <w:rsid w:val="00467A19"/>
    <w:rsid w:val="004E493E"/>
    <w:rsid w:val="005020C8"/>
    <w:rsid w:val="00622963"/>
    <w:rsid w:val="00633BA5"/>
    <w:rsid w:val="00642501"/>
    <w:rsid w:val="006D27FF"/>
    <w:rsid w:val="00753434"/>
    <w:rsid w:val="008E705C"/>
    <w:rsid w:val="00986A13"/>
    <w:rsid w:val="0099100D"/>
    <w:rsid w:val="009B714D"/>
    <w:rsid w:val="00AA3B05"/>
    <w:rsid w:val="00CE56E0"/>
    <w:rsid w:val="00D0678F"/>
    <w:rsid w:val="00D30D52"/>
    <w:rsid w:val="00D63375"/>
    <w:rsid w:val="00D633F6"/>
    <w:rsid w:val="00E5442C"/>
    <w:rsid w:val="00E67E4A"/>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CE56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CE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1451</Words>
  <Characters>8272</Characters>
  <Application>Microsoft Macintosh Word</Application>
  <DocSecurity>0</DocSecurity>
  <Lines>68</Lines>
  <Paragraphs>19</Paragraphs>
  <ScaleCrop>false</ScaleCrop>
  <Company>NOAA ESRL CSD</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carsten Warneke</cp:lastModifiedBy>
  <cp:revision>17</cp:revision>
  <dcterms:created xsi:type="dcterms:W3CDTF">2012-10-11T15:11:00Z</dcterms:created>
  <dcterms:modified xsi:type="dcterms:W3CDTF">2014-12-29T00:05:00Z</dcterms:modified>
</cp:coreProperties>
</file>