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6628C" w14:textId="77777777" w:rsidR="00F92352" w:rsidRDefault="00F92352" w:rsidP="00F92352">
      <w:pPr>
        <w:rPr>
          <w:b/>
          <w:sz w:val="36"/>
        </w:rPr>
      </w:pPr>
      <w:r>
        <w:rPr>
          <w:b/>
          <w:sz w:val="36"/>
        </w:rPr>
        <w:t>I.  General information:</w:t>
      </w:r>
    </w:p>
    <w:p w14:paraId="230F5440" w14:textId="77777777" w:rsidR="00F92352" w:rsidRDefault="00F92352" w:rsidP="00F92352"/>
    <w:p w14:paraId="1E1FE85B" w14:textId="77777777" w:rsidR="00F92352" w:rsidRDefault="00F92352" w:rsidP="00F92352"/>
    <w:p w14:paraId="49219B03" w14:textId="77777777" w:rsidR="00F92352" w:rsidRDefault="00F92352" w:rsidP="00F92352">
      <w:r>
        <w:t xml:space="preserve">1.  Mission name:  </w:t>
      </w:r>
      <w:r>
        <w:rPr>
          <w:b/>
        </w:rPr>
        <w:t>S</w:t>
      </w:r>
      <w:r w:rsidR="00553D44">
        <w:rPr>
          <w:b/>
        </w:rPr>
        <w:t>ONG</w:t>
      </w:r>
      <w:r>
        <w:rPr>
          <w:b/>
        </w:rPr>
        <w:t>NEX 201</w:t>
      </w:r>
      <w:r w:rsidR="00553D44">
        <w:rPr>
          <w:b/>
        </w:rPr>
        <w:t>5</w:t>
      </w:r>
    </w:p>
    <w:p w14:paraId="2944A585" w14:textId="77777777" w:rsidR="00F92352" w:rsidRDefault="00F92352" w:rsidP="00F92352"/>
    <w:p w14:paraId="498EBA94" w14:textId="77777777" w:rsidR="00F92352" w:rsidRDefault="00F92352" w:rsidP="00F92352">
      <w:r>
        <w:t>2.  Instrument name:</w:t>
      </w:r>
      <w:r w:rsidR="00642A1E">
        <w:t xml:space="preserve"> In Situ Airborne Formaldehyde (ISAF)</w:t>
      </w:r>
    </w:p>
    <w:p w14:paraId="0398A2C0" w14:textId="77777777" w:rsidR="00F92352" w:rsidRDefault="00F92352" w:rsidP="00F92352"/>
    <w:p w14:paraId="11A85135" w14:textId="77777777" w:rsidR="00F92352" w:rsidRDefault="00F92352" w:rsidP="00F92352">
      <w:r>
        <w:t>3.  What is measured:</w:t>
      </w:r>
      <w:r w:rsidR="00642A1E">
        <w:t xml:space="preserve"> Gas phase formaldehyde</w:t>
      </w:r>
    </w:p>
    <w:p w14:paraId="01400D3D" w14:textId="77777777" w:rsidR="00F92352" w:rsidRDefault="00F92352" w:rsidP="00F92352"/>
    <w:p w14:paraId="11488C5E" w14:textId="77777777" w:rsidR="00F92352" w:rsidRDefault="00F92352" w:rsidP="00F92352"/>
    <w:p w14:paraId="273DB643" w14:textId="77777777" w:rsidR="00F92352" w:rsidRDefault="00F92352" w:rsidP="00F92352">
      <w:r>
        <w:t>4.  Short description of measurement technique:</w:t>
      </w:r>
      <w:r w:rsidR="00642A1E">
        <w:t xml:space="preserve">  The ISAF instrument uses laser induced fluorescence (LIF) to measure formaldehyde in a continuous flow of sampled air. </w:t>
      </w:r>
      <w:r w:rsidR="006E752B">
        <w:t>A tunable laser is used to excite formaldehyde in the sampled air.  A photon counting photomultiplier tube (PMT) collects the fluorescence.  The signal from the PMT is linear with respect to the abundance of formaldehyde in the sampled volume.</w:t>
      </w:r>
    </w:p>
    <w:p w14:paraId="0585EB98" w14:textId="77777777" w:rsidR="00F92352" w:rsidRDefault="00F92352" w:rsidP="00F92352"/>
    <w:p w14:paraId="7DABC75F" w14:textId="77777777" w:rsidR="00F92352" w:rsidRDefault="00F92352" w:rsidP="00F92352">
      <w:r>
        <w:t>5. Contact information for all personnel going to the field with this instrument:</w:t>
      </w:r>
    </w:p>
    <w:p w14:paraId="420C82F5" w14:textId="77777777" w:rsidR="00F92352" w:rsidRDefault="00F92352" w:rsidP="00F92352">
      <w:r>
        <w:t xml:space="preserve">    (</w:t>
      </w:r>
      <w:r>
        <w:rPr>
          <w:i/>
        </w:rPr>
        <w:t>for multiple investigators,</w:t>
      </w:r>
      <w:r>
        <w:t xml:space="preserve"> </w:t>
      </w:r>
      <w:r>
        <w:rPr>
          <w:i/>
        </w:rPr>
        <w:t>please list the PI or primary contact person first</w:t>
      </w:r>
      <w:r>
        <w:t>)</w:t>
      </w:r>
    </w:p>
    <w:p w14:paraId="7508C166" w14:textId="77777777" w:rsidR="00F92352" w:rsidRDefault="00F92352" w:rsidP="00F92352">
      <w:pPr>
        <w:pStyle w:val="Header"/>
        <w:tabs>
          <w:tab w:val="clear" w:pos="4320"/>
          <w:tab w:val="clear" w:pos="8640"/>
        </w:tabs>
      </w:pPr>
      <w:r>
        <w:tab/>
      </w:r>
    </w:p>
    <w:tbl>
      <w:tblPr>
        <w:tblW w:w="0" w:type="auto"/>
        <w:tblInd w:w="1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790"/>
        <w:gridCol w:w="2700"/>
        <w:gridCol w:w="1800"/>
        <w:gridCol w:w="1458"/>
      </w:tblGrid>
      <w:tr w:rsidR="00F92352" w:rsidRPr="006F5E07" w14:paraId="2E3ABA86" w14:textId="77777777">
        <w:tc>
          <w:tcPr>
            <w:tcW w:w="2790" w:type="dxa"/>
            <w:tcBorders>
              <w:bottom w:val="single" w:sz="6" w:space="0" w:color="008000"/>
            </w:tcBorders>
            <w:shd w:val="clear" w:color="auto" w:fill="auto"/>
          </w:tcPr>
          <w:p w14:paraId="6BF0626F" w14:textId="77777777" w:rsidR="00F92352" w:rsidRPr="006F5E07" w:rsidRDefault="00F92352" w:rsidP="00023A99">
            <w:pPr>
              <w:jc w:val="center"/>
              <w:rPr>
                <w:b/>
                <w:sz w:val="20"/>
              </w:rPr>
            </w:pPr>
            <w:r w:rsidRPr="006F5E07">
              <w:rPr>
                <w:b/>
                <w:sz w:val="20"/>
              </w:rPr>
              <w:t>Name</w:t>
            </w:r>
          </w:p>
        </w:tc>
        <w:tc>
          <w:tcPr>
            <w:tcW w:w="2700" w:type="dxa"/>
            <w:tcBorders>
              <w:bottom w:val="single" w:sz="6" w:space="0" w:color="008000"/>
            </w:tcBorders>
            <w:shd w:val="clear" w:color="auto" w:fill="auto"/>
          </w:tcPr>
          <w:p w14:paraId="7FFD2A3E" w14:textId="77777777" w:rsidR="00F92352" w:rsidRPr="006F5E07" w:rsidRDefault="00F92352" w:rsidP="00023A99">
            <w:pPr>
              <w:jc w:val="center"/>
              <w:rPr>
                <w:b/>
                <w:sz w:val="20"/>
              </w:rPr>
            </w:pPr>
            <w:r w:rsidRPr="006F5E07">
              <w:rPr>
                <w:b/>
                <w:sz w:val="20"/>
              </w:rPr>
              <w:t>Email</w:t>
            </w:r>
          </w:p>
        </w:tc>
        <w:tc>
          <w:tcPr>
            <w:tcW w:w="1800" w:type="dxa"/>
            <w:tcBorders>
              <w:bottom w:val="single" w:sz="6" w:space="0" w:color="008000"/>
            </w:tcBorders>
            <w:shd w:val="clear" w:color="auto" w:fill="auto"/>
          </w:tcPr>
          <w:p w14:paraId="2E4A7859" w14:textId="77777777" w:rsidR="00F92352" w:rsidRPr="006F5E07" w:rsidRDefault="00F92352" w:rsidP="00023A99">
            <w:pPr>
              <w:jc w:val="center"/>
              <w:rPr>
                <w:b/>
                <w:sz w:val="20"/>
              </w:rPr>
            </w:pPr>
            <w:r w:rsidRPr="006F5E07">
              <w:rPr>
                <w:b/>
                <w:sz w:val="20"/>
              </w:rPr>
              <w:t xml:space="preserve">Office phone </w:t>
            </w:r>
          </w:p>
        </w:tc>
        <w:tc>
          <w:tcPr>
            <w:tcW w:w="1458" w:type="dxa"/>
            <w:tcBorders>
              <w:bottom w:val="single" w:sz="6" w:space="0" w:color="008000"/>
            </w:tcBorders>
            <w:shd w:val="clear" w:color="auto" w:fill="auto"/>
          </w:tcPr>
          <w:p w14:paraId="79F7B07E" w14:textId="77777777" w:rsidR="00F92352" w:rsidRPr="006F5E07" w:rsidRDefault="00F92352" w:rsidP="00023A99">
            <w:pPr>
              <w:jc w:val="center"/>
              <w:rPr>
                <w:b/>
                <w:sz w:val="20"/>
              </w:rPr>
            </w:pPr>
            <w:r w:rsidRPr="006F5E07">
              <w:rPr>
                <w:b/>
                <w:sz w:val="20"/>
              </w:rPr>
              <w:t>Cell phone</w:t>
            </w:r>
          </w:p>
        </w:tc>
      </w:tr>
      <w:tr w:rsidR="00F92352" w:rsidRPr="006F5E07" w14:paraId="1629D27A" w14:textId="77777777">
        <w:tc>
          <w:tcPr>
            <w:tcW w:w="2790" w:type="dxa"/>
            <w:tcBorders>
              <w:top w:val="single" w:sz="6" w:space="0" w:color="008000"/>
            </w:tcBorders>
            <w:shd w:val="clear" w:color="auto" w:fill="auto"/>
          </w:tcPr>
          <w:p w14:paraId="1E127E20" w14:textId="77777777" w:rsidR="00F92352" w:rsidRPr="006F5E07" w:rsidRDefault="00F92352" w:rsidP="00023A99">
            <w:pPr>
              <w:pStyle w:val="Header"/>
              <w:tabs>
                <w:tab w:val="clear" w:pos="4320"/>
                <w:tab w:val="clear" w:pos="8640"/>
              </w:tabs>
              <w:rPr>
                <w:sz w:val="20"/>
              </w:rPr>
            </w:pPr>
            <w:r w:rsidRPr="006F5E07">
              <w:rPr>
                <w:sz w:val="20"/>
              </w:rPr>
              <w:t>1.</w:t>
            </w:r>
            <w:r w:rsidR="00642A1E">
              <w:rPr>
                <w:sz w:val="20"/>
              </w:rPr>
              <w:t>Thomas F. Hanisco</w:t>
            </w:r>
            <w:r w:rsidR="004F3292">
              <w:rPr>
                <w:sz w:val="20"/>
              </w:rPr>
              <w:t xml:space="preserve"> (Co-PI)</w:t>
            </w:r>
          </w:p>
        </w:tc>
        <w:tc>
          <w:tcPr>
            <w:tcW w:w="2700" w:type="dxa"/>
            <w:tcBorders>
              <w:top w:val="single" w:sz="6" w:space="0" w:color="008000"/>
            </w:tcBorders>
            <w:shd w:val="clear" w:color="auto" w:fill="auto"/>
          </w:tcPr>
          <w:p w14:paraId="467D4420" w14:textId="77777777" w:rsidR="00F92352" w:rsidRPr="006F5E07" w:rsidRDefault="002D51BA" w:rsidP="00023A99">
            <w:pPr>
              <w:rPr>
                <w:sz w:val="20"/>
              </w:rPr>
            </w:pPr>
            <w:hyperlink r:id="rId8" w:history="1">
              <w:r w:rsidR="00642A1E" w:rsidRPr="00620710">
                <w:rPr>
                  <w:rStyle w:val="Hyperlink"/>
                  <w:sz w:val="20"/>
                </w:rPr>
                <w:t>Thomas.hanisco@nasa.gov</w:t>
              </w:r>
            </w:hyperlink>
          </w:p>
        </w:tc>
        <w:tc>
          <w:tcPr>
            <w:tcW w:w="1800" w:type="dxa"/>
            <w:tcBorders>
              <w:top w:val="single" w:sz="6" w:space="0" w:color="008000"/>
            </w:tcBorders>
            <w:shd w:val="clear" w:color="auto" w:fill="auto"/>
          </w:tcPr>
          <w:p w14:paraId="4EAB69CC" w14:textId="77777777" w:rsidR="00F92352" w:rsidRPr="006F5E07" w:rsidRDefault="00642A1E" w:rsidP="00023A99">
            <w:pPr>
              <w:rPr>
                <w:sz w:val="20"/>
              </w:rPr>
            </w:pPr>
            <w:r>
              <w:rPr>
                <w:sz w:val="20"/>
              </w:rPr>
              <w:t>301-614-6598</w:t>
            </w:r>
          </w:p>
        </w:tc>
        <w:tc>
          <w:tcPr>
            <w:tcW w:w="1458" w:type="dxa"/>
            <w:tcBorders>
              <w:top w:val="single" w:sz="6" w:space="0" w:color="008000"/>
            </w:tcBorders>
            <w:shd w:val="clear" w:color="auto" w:fill="auto"/>
          </w:tcPr>
          <w:p w14:paraId="21069FB6" w14:textId="77777777" w:rsidR="00F92352" w:rsidRPr="006F5E07" w:rsidRDefault="00642A1E" w:rsidP="00023A99">
            <w:pPr>
              <w:pStyle w:val="Header"/>
              <w:tabs>
                <w:tab w:val="clear" w:pos="4320"/>
                <w:tab w:val="clear" w:pos="8640"/>
              </w:tabs>
              <w:rPr>
                <w:sz w:val="20"/>
              </w:rPr>
            </w:pPr>
            <w:r>
              <w:rPr>
                <w:sz w:val="20"/>
              </w:rPr>
              <w:t>781-521-0244</w:t>
            </w:r>
          </w:p>
        </w:tc>
      </w:tr>
      <w:tr w:rsidR="004F3292" w:rsidRPr="006F5E07" w14:paraId="64739568" w14:textId="77777777">
        <w:tc>
          <w:tcPr>
            <w:tcW w:w="2790" w:type="dxa"/>
            <w:shd w:val="clear" w:color="auto" w:fill="auto"/>
          </w:tcPr>
          <w:p w14:paraId="5D7C3F20" w14:textId="77777777" w:rsidR="004F3292" w:rsidRPr="006F5E07" w:rsidRDefault="004F3292" w:rsidP="00023A99">
            <w:pPr>
              <w:pStyle w:val="Header"/>
              <w:tabs>
                <w:tab w:val="clear" w:pos="4320"/>
                <w:tab w:val="clear" w:pos="8640"/>
              </w:tabs>
              <w:rPr>
                <w:sz w:val="20"/>
              </w:rPr>
            </w:pPr>
            <w:r>
              <w:rPr>
                <w:sz w:val="20"/>
              </w:rPr>
              <w:t>2</w:t>
            </w:r>
            <w:r w:rsidRPr="006F5E07">
              <w:rPr>
                <w:sz w:val="20"/>
              </w:rPr>
              <w:t>.</w:t>
            </w:r>
            <w:r>
              <w:rPr>
                <w:sz w:val="20"/>
              </w:rPr>
              <w:t xml:space="preserve"> Frank N. Keutsch (Co-PI)</w:t>
            </w:r>
          </w:p>
        </w:tc>
        <w:tc>
          <w:tcPr>
            <w:tcW w:w="2700" w:type="dxa"/>
            <w:shd w:val="clear" w:color="auto" w:fill="auto"/>
          </w:tcPr>
          <w:p w14:paraId="028EA04C" w14:textId="77777777" w:rsidR="004F3292" w:rsidRPr="006F5E07" w:rsidRDefault="004F3292" w:rsidP="00023A99">
            <w:pPr>
              <w:rPr>
                <w:sz w:val="20"/>
              </w:rPr>
            </w:pPr>
            <w:r>
              <w:rPr>
                <w:sz w:val="20"/>
              </w:rPr>
              <w:t>keutsch@chem.wisc.edu</w:t>
            </w:r>
          </w:p>
        </w:tc>
        <w:tc>
          <w:tcPr>
            <w:tcW w:w="1800" w:type="dxa"/>
            <w:shd w:val="clear" w:color="auto" w:fill="auto"/>
          </w:tcPr>
          <w:p w14:paraId="34A825C7" w14:textId="77777777" w:rsidR="004F3292" w:rsidRPr="004F3292" w:rsidRDefault="004F3292" w:rsidP="00023A99">
            <w:pPr>
              <w:rPr>
                <w:sz w:val="20"/>
              </w:rPr>
            </w:pPr>
            <w:r>
              <w:rPr>
                <w:rFonts w:eastAsiaTheme="minorEastAsia" w:cs="Helvetica"/>
                <w:sz w:val="20"/>
                <w:lang w:eastAsia="ja-JP"/>
              </w:rPr>
              <w:t>608-</w:t>
            </w:r>
            <w:r w:rsidRPr="004F3292">
              <w:rPr>
                <w:rFonts w:eastAsiaTheme="minorEastAsia" w:cs="Helvetica"/>
                <w:sz w:val="20"/>
                <w:lang w:eastAsia="ja-JP"/>
              </w:rPr>
              <w:t>262-7904</w:t>
            </w:r>
          </w:p>
        </w:tc>
        <w:tc>
          <w:tcPr>
            <w:tcW w:w="1458" w:type="dxa"/>
            <w:shd w:val="clear" w:color="auto" w:fill="auto"/>
          </w:tcPr>
          <w:p w14:paraId="31BE168B" w14:textId="77777777" w:rsidR="004F3292" w:rsidRPr="006F5E07" w:rsidRDefault="004F3292" w:rsidP="00023A99">
            <w:pPr>
              <w:rPr>
                <w:sz w:val="20"/>
              </w:rPr>
            </w:pPr>
            <w:r w:rsidRPr="004F3292">
              <w:rPr>
                <w:sz w:val="20"/>
              </w:rPr>
              <w:t>608-443-7492</w:t>
            </w:r>
          </w:p>
        </w:tc>
      </w:tr>
      <w:tr w:rsidR="00F92352" w:rsidRPr="006F5E07" w14:paraId="3D39AF40" w14:textId="77777777">
        <w:tc>
          <w:tcPr>
            <w:tcW w:w="2790" w:type="dxa"/>
            <w:shd w:val="clear" w:color="auto" w:fill="auto"/>
          </w:tcPr>
          <w:p w14:paraId="4137987D" w14:textId="77777777" w:rsidR="00F92352" w:rsidRPr="006F5E07" w:rsidRDefault="004F3292" w:rsidP="00023A99">
            <w:pPr>
              <w:pStyle w:val="Header"/>
              <w:tabs>
                <w:tab w:val="clear" w:pos="4320"/>
                <w:tab w:val="clear" w:pos="8640"/>
              </w:tabs>
              <w:rPr>
                <w:sz w:val="20"/>
              </w:rPr>
            </w:pPr>
            <w:r>
              <w:rPr>
                <w:sz w:val="20"/>
              </w:rPr>
              <w:t>3</w:t>
            </w:r>
            <w:r w:rsidR="00F92352" w:rsidRPr="006F5E07">
              <w:rPr>
                <w:sz w:val="20"/>
              </w:rPr>
              <w:t>.</w:t>
            </w:r>
            <w:r w:rsidR="00642A1E">
              <w:rPr>
                <w:sz w:val="20"/>
              </w:rPr>
              <w:t xml:space="preserve"> Glenn M. Wolfe</w:t>
            </w:r>
          </w:p>
        </w:tc>
        <w:tc>
          <w:tcPr>
            <w:tcW w:w="2700" w:type="dxa"/>
            <w:shd w:val="clear" w:color="auto" w:fill="auto"/>
          </w:tcPr>
          <w:p w14:paraId="0CE1C7DC" w14:textId="77777777" w:rsidR="00F92352" w:rsidRPr="006F5E07" w:rsidRDefault="00642A1E" w:rsidP="00023A99">
            <w:pPr>
              <w:rPr>
                <w:sz w:val="20"/>
              </w:rPr>
            </w:pPr>
            <w:r>
              <w:rPr>
                <w:sz w:val="20"/>
              </w:rPr>
              <w:t>glenn.m.wolfe@nasa.gov</w:t>
            </w:r>
          </w:p>
        </w:tc>
        <w:tc>
          <w:tcPr>
            <w:tcW w:w="1800" w:type="dxa"/>
            <w:shd w:val="clear" w:color="auto" w:fill="auto"/>
          </w:tcPr>
          <w:p w14:paraId="4CBCEB3C" w14:textId="77777777" w:rsidR="00F92352" w:rsidRPr="006F5E07" w:rsidRDefault="00642A1E" w:rsidP="00023A99">
            <w:pPr>
              <w:rPr>
                <w:sz w:val="20"/>
              </w:rPr>
            </w:pPr>
            <w:r>
              <w:rPr>
                <w:sz w:val="20"/>
              </w:rPr>
              <w:t>301-614-6008</w:t>
            </w:r>
          </w:p>
        </w:tc>
        <w:tc>
          <w:tcPr>
            <w:tcW w:w="1458" w:type="dxa"/>
            <w:shd w:val="clear" w:color="auto" w:fill="auto"/>
          </w:tcPr>
          <w:p w14:paraId="06992C00" w14:textId="77777777" w:rsidR="00F92352" w:rsidRPr="006F5E07" w:rsidRDefault="00642A1E" w:rsidP="00023A99">
            <w:pPr>
              <w:rPr>
                <w:sz w:val="20"/>
              </w:rPr>
            </w:pPr>
            <w:r>
              <w:rPr>
                <w:sz w:val="20"/>
              </w:rPr>
              <w:t>206-920-6242</w:t>
            </w:r>
          </w:p>
        </w:tc>
      </w:tr>
    </w:tbl>
    <w:p w14:paraId="69050D61" w14:textId="77777777" w:rsidR="00F92352" w:rsidRDefault="00F92352" w:rsidP="00F92352">
      <w:pPr>
        <w:rPr>
          <w:sz w:val="36"/>
        </w:rPr>
      </w:pPr>
    </w:p>
    <w:p w14:paraId="01DF27FF" w14:textId="77777777" w:rsidR="00023A99" w:rsidRDefault="00023A99">
      <w:pPr>
        <w:rPr>
          <w:b/>
          <w:sz w:val="36"/>
        </w:rPr>
      </w:pPr>
      <w:r>
        <w:rPr>
          <w:b/>
          <w:sz w:val="36"/>
        </w:rPr>
        <w:br w:type="page"/>
      </w:r>
    </w:p>
    <w:p w14:paraId="690E085F" w14:textId="77777777" w:rsidR="00F92352" w:rsidRDefault="00F92352" w:rsidP="00F92352">
      <w:pPr>
        <w:rPr>
          <w:b/>
          <w:sz w:val="36"/>
        </w:rPr>
      </w:pPr>
    </w:p>
    <w:p w14:paraId="5A642132" w14:textId="77777777" w:rsidR="00F92352" w:rsidRDefault="00F92352" w:rsidP="00F92352">
      <w:pPr>
        <w:rPr>
          <w:b/>
          <w:sz w:val="36"/>
        </w:rPr>
      </w:pPr>
      <w:r>
        <w:rPr>
          <w:b/>
          <w:sz w:val="36"/>
        </w:rPr>
        <w:t>II.  Specific information:</w:t>
      </w:r>
    </w:p>
    <w:p w14:paraId="4E5A4F3C" w14:textId="77777777" w:rsidR="00F92352" w:rsidRDefault="00F92352" w:rsidP="00F92352">
      <w:pPr>
        <w:rPr>
          <w:b/>
        </w:rPr>
      </w:pPr>
    </w:p>
    <w:p w14:paraId="799E82FD" w14:textId="77777777" w:rsidR="00F92352" w:rsidRDefault="00F92352" w:rsidP="00F92352">
      <w:pPr>
        <w:rPr>
          <w:b/>
        </w:rPr>
      </w:pPr>
    </w:p>
    <w:p w14:paraId="51142E14" w14:textId="77777777" w:rsidR="00F92352" w:rsidRPr="00A16DC2" w:rsidRDefault="00F92352" w:rsidP="00F92352">
      <w:pPr>
        <w:rPr>
          <w:b/>
          <w:sz w:val="28"/>
        </w:rPr>
      </w:pPr>
      <w:r w:rsidRPr="00A16DC2">
        <w:rPr>
          <w:b/>
          <w:sz w:val="28"/>
        </w:rPr>
        <w:t>1. Total installed weight:</w:t>
      </w:r>
      <w:r w:rsidRPr="00A16DC2">
        <w:rPr>
          <w:b/>
          <w:sz w:val="28"/>
        </w:rPr>
        <w:tab/>
      </w:r>
    </w:p>
    <w:p w14:paraId="0E388D03" w14:textId="77777777" w:rsidR="000F7948" w:rsidRDefault="00F92352" w:rsidP="00F92352">
      <w:pPr>
        <w:ind w:left="720"/>
      </w:pPr>
      <w:r>
        <w:t>(rack, gas cylinders, hoses, cabling, pumps, inlets, permeation tubes, etc.)</w:t>
      </w:r>
    </w:p>
    <w:p w14:paraId="2A86541A" w14:textId="77777777" w:rsidR="00F92352" w:rsidRDefault="00F92352" w:rsidP="00F92352">
      <w:pPr>
        <w:ind w:left="720"/>
      </w:pPr>
    </w:p>
    <w:p w14:paraId="7E554322" w14:textId="31DE660E" w:rsidR="00F92352" w:rsidRDefault="000F7948" w:rsidP="00F92352">
      <w:pPr>
        <w:ind w:left="720"/>
      </w:pPr>
      <w:r>
        <w:t xml:space="preserve">The ISAF instrument will share a rack with the </w:t>
      </w:r>
      <w:r w:rsidR="002D51BA">
        <w:t>UHSAS and YAS</w:t>
      </w:r>
      <w:r>
        <w:t xml:space="preserve"> instrument in Station </w:t>
      </w:r>
      <w:r w:rsidR="002D51BA">
        <w:t>2</w:t>
      </w:r>
      <w:r>
        <w:t>.</w:t>
      </w:r>
      <w:r w:rsidR="002F3E8E">
        <w:t xml:space="preserve">  </w:t>
      </w:r>
      <w:r w:rsidR="00454A41">
        <w:t xml:space="preserve">The Total weights are listed in the </w:t>
      </w:r>
      <w:r w:rsidR="002D51BA">
        <w:t>Sta 2</w:t>
      </w:r>
      <w:r w:rsidR="00454A41">
        <w:t xml:space="preserve"> document.</w:t>
      </w:r>
    </w:p>
    <w:p w14:paraId="27FD5974" w14:textId="77777777" w:rsidR="00F92352" w:rsidRDefault="00F92352" w:rsidP="00F92352">
      <w:pPr>
        <w:ind w:left="720"/>
      </w:pPr>
    </w:p>
    <w:tbl>
      <w:tblPr>
        <w:tblW w:w="0" w:type="auto"/>
        <w:tblInd w:w="18"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880"/>
        <w:gridCol w:w="2880"/>
        <w:gridCol w:w="2880"/>
      </w:tblGrid>
      <w:tr w:rsidR="00F92352" w:rsidRPr="00A16DC2" w14:paraId="238655C7" w14:textId="77777777">
        <w:tc>
          <w:tcPr>
            <w:tcW w:w="2880" w:type="dxa"/>
            <w:tcBorders>
              <w:bottom w:val="single" w:sz="6" w:space="0" w:color="008000"/>
            </w:tcBorders>
            <w:shd w:val="clear" w:color="auto" w:fill="auto"/>
          </w:tcPr>
          <w:p w14:paraId="3D5D7269" w14:textId="77777777" w:rsidR="00F92352" w:rsidRPr="00262D3F" w:rsidRDefault="00F92352" w:rsidP="00023A99">
            <w:pPr>
              <w:jc w:val="right"/>
              <w:rPr>
                <w:b/>
                <w:sz w:val="20"/>
              </w:rPr>
            </w:pPr>
            <w:r w:rsidRPr="00262D3F">
              <w:rPr>
                <w:b/>
                <w:sz w:val="20"/>
              </w:rPr>
              <w:t>Rack weight and balance info</w:t>
            </w:r>
          </w:p>
        </w:tc>
        <w:tc>
          <w:tcPr>
            <w:tcW w:w="2880" w:type="dxa"/>
            <w:tcBorders>
              <w:bottom w:val="single" w:sz="6" w:space="0" w:color="008000"/>
            </w:tcBorders>
            <w:shd w:val="clear" w:color="auto" w:fill="auto"/>
          </w:tcPr>
          <w:p w14:paraId="44FAF39F" w14:textId="77777777" w:rsidR="00F92352" w:rsidRPr="00262D3F" w:rsidRDefault="00F92352" w:rsidP="00023A99">
            <w:pPr>
              <w:jc w:val="center"/>
              <w:rPr>
                <w:b/>
                <w:sz w:val="20"/>
              </w:rPr>
            </w:pPr>
            <w:r w:rsidRPr="00262D3F">
              <w:rPr>
                <w:b/>
                <w:sz w:val="20"/>
              </w:rPr>
              <w:t>Allowed</w:t>
            </w:r>
          </w:p>
        </w:tc>
        <w:tc>
          <w:tcPr>
            <w:tcW w:w="2880" w:type="dxa"/>
            <w:tcBorders>
              <w:bottom w:val="single" w:sz="6" w:space="0" w:color="008000"/>
            </w:tcBorders>
            <w:shd w:val="clear" w:color="auto" w:fill="auto"/>
          </w:tcPr>
          <w:p w14:paraId="6A60ED8E" w14:textId="77777777" w:rsidR="00F92352" w:rsidRPr="00262D3F" w:rsidRDefault="00F92352" w:rsidP="00023A99">
            <w:pPr>
              <w:jc w:val="center"/>
              <w:rPr>
                <w:b/>
                <w:sz w:val="20"/>
              </w:rPr>
            </w:pPr>
            <w:r w:rsidRPr="00262D3F">
              <w:rPr>
                <w:b/>
                <w:sz w:val="20"/>
              </w:rPr>
              <w:t>Actual</w:t>
            </w:r>
          </w:p>
        </w:tc>
      </w:tr>
      <w:tr w:rsidR="00F92352" w:rsidRPr="00A16DC2" w14:paraId="51E4AE1C" w14:textId="77777777">
        <w:tc>
          <w:tcPr>
            <w:tcW w:w="2880" w:type="dxa"/>
            <w:tcBorders>
              <w:top w:val="single" w:sz="6" w:space="0" w:color="008000"/>
            </w:tcBorders>
            <w:shd w:val="clear" w:color="auto" w:fill="auto"/>
          </w:tcPr>
          <w:p w14:paraId="73956A10" w14:textId="77777777" w:rsidR="00F92352" w:rsidRPr="00262D3F" w:rsidRDefault="00F92352" w:rsidP="00023A99">
            <w:pPr>
              <w:jc w:val="right"/>
              <w:rPr>
                <w:sz w:val="20"/>
              </w:rPr>
            </w:pPr>
            <w:r w:rsidRPr="00262D3F">
              <w:rPr>
                <w:sz w:val="20"/>
              </w:rPr>
              <w:t>Weight, lbs.:</w:t>
            </w:r>
          </w:p>
        </w:tc>
        <w:tc>
          <w:tcPr>
            <w:tcW w:w="2880" w:type="dxa"/>
            <w:tcBorders>
              <w:top w:val="single" w:sz="6" w:space="0" w:color="008000"/>
            </w:tcBorders>
            <w:shd w:val="clear" w:color="auto" w:fill="auto"/>
          </w:tcPr>
          <w:p w14:paraId="4612DF8C" w14:textId="77777777" w:rsidR="00F92352" w:rsidRPr="00262D3F" w:rsidRDefault="00F92352" w:rsidP="00023A99">
            <w:pPr>
              <w:rPr>
                <w:sz w:val="20"/>
              </w:rPr>
            </w:pPr>
          </w:p>
        </w:tc>
        <w:tc>
          <w:tcPr>
            <w:tcW w:w="2880" w:type="dxa"/>
            <w:tcBorders>
              <w:top w:val="single" w:sz="6" w:space="0" w:color="008000"/>
            </w:tcBorders>
            <w:shd w:val="clear" w:color="auto" w:fill="auto"/>
          </w:tcPr>
          <w:p w14:paraId="5D16E1E3" w14:textId="77777777" w:rsidR="00F92352" w:rsidRPr="00262D3F" w:rsidRDefault="00F92352" w:rsidP="00023A99">
            <w:pPr>
              <w:rPr>
                <w:sz w:val="20"/>
              </w:rPr>
            </w:pPr>
          </w:p>
        </w:tc>
      </w:tr>
      <w:tr w:rsidR="00F92352" w:rsidRPr="00A16DC2" w14:paraId="56E6A512" w14:textId="77777777">
        <w:tc>
          <w:tcPr>
            <w:tcW w:w="2880" w:type="dxa"/>
            <w:shd w:val="clear" w:color="auto" w:fill="auto"/>
          </w:tcPr>
          <w:p w14:paraId="4CF8508C" w14:textId="77777777" w:rsidR="00F92352" w:rsidRPr="00262D3F" w:rsidRDefault="00F92352" w:rsidP="00023A99">
            <w:pPr>
              <w:jc w:val="right"/>
              <w:rPr>
                <w:sz w:val="20"/>
              </w:rPr>
            </w:pPr>
            <w:r w:rsidRPr="00262D3F">
              <w:rPr>
                <w:sz w:val="20"/>
              </w:rPr>
              <w:t>Overturning moment, in-lbs.:</w:t>
            </w:r>
          </w:p>
        </w:tc>
        <w:tc>
          <w:tcPr>
            <w:tcW w:w="2880" w:type="dxa"/>
            <w:shd w:val="clear" w:color="auto" w:fill="auto"/>
          </w:tcPr>
          <w:p w14:paraId="6D36E5AC" w14:textId="77777777" w:rsidR="00F92352" w:rsidRPr="00262D3F" w:rsidRDefault="00F92352" w:rsidP="00023A99">
            <w:pPr>
              <w:rPr>
                <w:sz w:val="20"/>
              </w:rPr>
            </w:pPr>
          </w:p>
        </w:tc>
        <w:tc>
          <w:tcPr>
            <w:tcW w:w="2880" w:type="dxa"/>
            <w:shd w:val="clear" w:color="auto" w:fill="auto"/>
          </w:tcPr>
          <w:p w14:paraId="6E15D704" w14:textId="77777777" w:rsidR="00F92352" w:rsidRPr="00262D3F" w:rsidRDefault="00F92352" w:rsidP="00023A99">
            <w:pPr>
              <w:rPr>
                <w:sz w:val="20"/>
              </w:rPr>
            </w:pPr>
          </w:p>
        </w:tc>
      </w:tr>
    </w:tbl>
    <w:p w14:paraId="69577DAD" w14:textId="77777777" w:rsidR="00F92352" w:rsidRDefault="00F92352" w:rsidP="00F92352">
      <w:pPr>
        <w:ind w:left="720" w:firstLine="720"/>
      </w:pPr>
    </w:p>
    <w:p w14:paraId="5C7D4364" w14:textId="77777777" w:rsidR="00F92352" w:rsidRPr="00A16DC2" w:rsidRDefault="00F92352" w:rsidP="00F92352">
      <w:pPr>
        <w:ind w:left="720"/>
        <w:rPr>
          <w:b/>
          <w:sz w:val="20"/>
        </w:rPr>
      </w:pPr>
      <w:r w:rsidRPr="00A16DC2">
        <w:rPr>
          <w:b/>
          <w:sz w:val="20"/>
        </w:rPr>
        <w:t>Pod weight and CG:</w:t>
      </w:r>
    </w:p>
    <w:p w14:paraId="4C8F4299" w14:textId="77777777" w:rsidR="00F92352" w:rsidRDefault="00F92352" w:rsidP="00F92352"/>
    <w:p w14:paraId="2EFAB74F" w14:textId="77777777" w:rsidR="00F92352" w:rsidRDefault="00F92352" w:rsidP="00F92352"/>
    <w:p w14:paraId="63570F5D" w14:textId="77777777" w:rsidR="00F92352" w:rsidRDefault="00F92352" w:rsidP="00F92352"/>
    <w:p w14:paraId="1DF54F6F" w14:textId="77777777" w:rsidR="00F92352" w:rsidRDefault="00F92352" w:rsidP="00F92352">
      <w:r w:rsidRPr="00474F56">
        <w:rPr>
          <w:b/>
        </w:rPr>
        <w:t>NOTE</w:t>
      </w:r>
      <w:r>
        <w:t xml:space="preserve">: Please also provide weight-and-balance information for all installed equipment.  Templates for standard electronics racks are available for download </w:t>
      </w:r>
      <w:hyperlink r:id="rId9" w:history="1">
        <w:r w:rsidRPr="00474F56">
          <w:rPr>
            <w:rStyle w:val="Hyperlink"/>
          </w:rPr>
          <w:t>here</w:t>
        </w:r>
      </w:hyperlink>
      <w:r>
        <w:t>.  PIs with non-standard installations will need to provide relevant information in a similar format.</w:t>
      </w:r>
    </w:p>
    <w:p w14:paraId="66F51756" w14:textId="77777777" w:rsidR="00F92352" w:rsidRDefault="00F92352" w:rsidP="00F92352"/>
    <w:p w14:paraId="638D190E" w14:textId="77777777" w:rsidR="00F92352" w:rsidRDefault="00F92352" w:rsidP="00F92352"/>
    <w:p w14:paraId="37070D9F" w14:textId="77777777" w:rsidR="00F92352" w:rsidRDefault="00F92352" w:rsidP="00F92352"/>
    <w:p w14:paraId="24A256F1" w14:textId="77777777" w:rsidR="00F92352" w:rsidRDefault="00F92352" w:rsidP="00F92352"/>
    <w:p w14:paraId="02EE2EA6" w14:textId="77777777" w:rsidR="00F92352" w:rsidRPr="00A16DC2" w:rsidRDefault="00F92352" w:rsidP="00F92352">
      <w:pPr>
        <w:rPr>
          <w:b/>
        </w:rPr>
      </w:pPr>
      <w:r w:rsidRPr="00A16DC2">
        <w:rPr>
          <w:b/>
          <w:sz w:val="28"/>
        </w:rPr>
        <w:t>2.  Individual subassembly info</w:t>
      </w:r>
      <w:r w:rsidRPr="00A16DC2">
        <w:rPr>
          <w:b/>
        </w:rPr>
        <w:t xml:space="preserve"> </w:t>
      </w:r>
      <w:r w:rsidRPr="00A16DC2">
        <w:t>(weights should sum to total listed above)</w:t>
      </w:r>
      <w:r w:rsidRPr="00A16DC2">
        <w:rPr>
          <w:b/>
        </w:rPr>
        <w:t xml:space="preserve"> </w:t>
      </w:r>
    </w:p>
    <w:p w14:paraId="06805AA5" w14:textId="77777777" w:rsidR="00F92352" w:rsidRPr="00A16DC2" w:rsidRDefault="00F92352" w:rsidP="00F92352">
      <w:pPr>
        <w:ind w:left="720"/>
      </w:pPr>
    </w:p>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3708"/>
        <w:gridCol w:w="3492"/>
        <w:gridCol w:w="1440"/>
      </w:tblGrid>
      <w:tr w:rsidR="00F92352" w:rsidRPr="00A16DC2" w14:paraId="6DC57C33" w14:textId="77777777">
        <w:tc>
          <w:tcPr>
            <w:tcW w:w="3708" w:type="dxa"/>
            <w:tcBorders>
              <w:bottom w:val="single" w:sz="6" w:space="0" w:color="008000"/>
            </w:tcBorders>
            <w:shd w:val="clear" w:color="auto" w:fill="auto"/>
          </w:tcPr>
          <w:p w14:paraId="0522123C" w14:textId="77777777" w:rsidR="00F92352" w:rsidRPr="00262D3F" w:rsidRDefault="00F92352" w:rsidP="00023A99">
            <w:pPr>
              <w:jc w:val="center"/>
              <w:rPr>
                <w:b/>
                <w:sz w:val="20"/>
              </w:rPr>
            </w:pPr>
            <w:r w:rsidRPr="00262D3F">
              <w:rPr>
                <w:b/>
                <w:sz w:val="20"/>
              </w:rPr>
              <w:t>Component name</w:t>
            </w:r>
          </w:p>
        </w:tc>
        <w:tc>
          <w:tcPr>
            <w:tcW w:w="3492" w:type="dxa"/>
            <w:tcBorders>
              <w:bottom w:val="single" w:sz="6" w:space="0" w:color="008000"/>
            </w:tcBorders>
            <w:shd w:val="clear" w:color="auto" w:fill="auto"/>
          </w:tcPr>
          <w:p w14:paraId="07224B4D" w14:textId="77777777" w:rsidR="00F92352" w:rsidRPr="00262D3F" w:rsidRDefault="00F92352" w:rsidP="00023A99">
            <w:pPr>
              <w:jc w:val="center"/>
              <w:rPr>
                <w:b/>
                <w:sz w:val="20"/>
              </w:rPr>
            </w:pPr>
            <w:r w:rsidRPr="00262D3F">
              <w:rPr>
                <w:b/>
                <w:sz w:val="20"/>
              </w:rPr>
              <w:t>Location name and flight station</w:t>
            </w:r>
          </w:p>
        </w:tc>
        <w:tc>
          <w:tcPr>
            <w:tcW w:w="1440" w:type="dxa"/>
            <w:tcBorders>
              <w:bottom w:val="single" w:sz="6" w:space="0" w:color="008000"/>
            </w:tcBorders>
            <w:shd w:val="clear" w:color="auto" w:fill="auto"/>
          </w:tcPr>
          <w:p w14:paraId="49AF8671" w14:textId="77777777" w:rsidR="00F92352" w:rsidRPr="00262D3F" w:rsidRDefault="00F92352" w:rsidP="00023A99">
            <w:pPr>
              <w:jc w:val="center"/>
              <w:rPr>
                <w:b/>
                <w:sz w:val="20"/>
              </w:rPr>
            </w:pPr>
            <w:r w:rsidRPr="00262D3F">
              <w:rPr>
                <w:b/>
                <w:sz w:val="20"/>
              </w:rPr>
              <w:t>Weight, lbs</w:t>
            </w:r>
          </w:p>
        </w:tc>
      </w:tr>
      <w:tr w:rsidR="00F92352" w:rsidRPr="00A16DC2" w14:paraId="52B186EE" w14:textId="77777777">
        <w:tc>
          <w:tcPr>
            <w:tcW w:w="3708" w:type="dxa"/>
            <w:tcBorders>
              <w:top w:val="single" w:sz="6" w:space="0" w:color="008000"/>
            </w:tcBorders>
            <w:shd w:val="clear" w:color="auto" w:fill="auto"/>
          </w:tcPr>
          <w:p w14:paraId="4C3A954E" w14:textId="77777777" w:rsidR="00F92352" w:rsidRPr="00262D3F" w:rsidRDefault="005B0B91" w:rsidP="005B0B91">
            <w:pPr>
              <w:rPr>
                <w:sz w:val="20"/>
              </w:rPr>
            </w:pPr>
            <w:r>
              <w:rPr>
                <w:sz w:val="20"/>
              </w:rPr>
              <w:t>ISAF P-3 Interface Box</w:t>
            </w:r>
          </w:p>
        </w:tc>
        <w:tc>
          <w:tcPr>
            <w:tcW w:w="3492" w:type="dxa"/>
            <w:tcBorders>
              <w:top w:val="single" w:sz="6" w:space="0" w:color="008000"/>
            </w:tcBorders>
            <w:shd w:val="clear" w:color="auto" w:fill="auto"/>
          </w:tcPr>
          <w:p w14:paraId="7E7EB703" w14:textId="77777777" w:rsidR="00F92352" w:rsidRPr="00262D3F" w:rsidRDefault="007053D5" w:rsidP="00023A99">
            <w:pPr>
              <w:jc w:val="center"/>
              <w:rPr>
                <w:sz w:val="20"/>
              </w:rPr>
            </w:pPr>
            <w:r>
              <w:rPr>
                <w:sz w:val="20"/>
              </w:rPr>
              <w:t>F</w:t>
            </w:r>
            <w:r w:rsidR="00B93563">
              <w:rPr>
                <w:sz w:val="20"/>
              </w:rPr>
              <w:t>orward bay station 8</w:t>
            </w:r>
          </w:p>
        </w:tc>
        <w:tc>
          <w:tcPr>
            <w:tcW w:w="1440" w:type="dxa"/>
            <w:tcBorders>
              <w:top w:val="single" w:sz="6" w:space="0" w:color="008000"/>
            </w:tcBorders>
            <w:shd w:val="clear" w:color="auto" w:fill="auto"/>
          </w:tcPr>
          <w:p w14:paraId="5E3FDA96" w14:textId="77777777" w:rsidR="00F92352" w:rsidRPr="00262D3F" w:rsidRDefault="00B93563" w:rsidP="00023A99">
            <w:pPr>
              <w:jc w:val="center"/>
              <w:rPr>
                <w:sz w:val="20"/>
              </w:rPr>
            </w:pPr>
            <w:r>
              <w:rPr>
                <w:sz w:val="20"/>
              </w:rPr>
              <w:t>12.4</w:t>
            </w:r>
          </w:p>
        </w:tc>
      </w:tr>
      <w:tr w:rsidR="00F92352" w:rsidRPr="00A16DC2" w14:paraId="3278C7EB" w14:textId="77777777">
        <w:tc>
          <w:tcPr>
            <w:tcW w:w="3708" w:type="dxa"/>
            <w:shd w:val="clear" w:color="auto" w:fill="auto"/>
          </w:tcPr>
          <w:p w14:paraId="7F923B83" w14:textId="77777777" w:rsidR="00F92352" w:rsidRPr="00262D3F" w:rsidRDefault="00BB464F" w:rsidP="00023A99">
            <w:pPr>
              <w:rPr>
                <w:sz w:val="20"/>
              </w:rPr>
            </w:pPr>
            <w:r>
              <w:rPr>
                <w:sz w:val="20"/>
              </w:rPr>
              <w:t xml:space="preserve">ISAF Instrument </w:t>
            </w:r>
          </w:p>
        </w:tc>
        <w:tc>
          <w:tcPr>
            <w:tcW w:w="3492" w:type="dxa"/>
            <w:shd w:val="clear" w:color="auto" w:fill="auto"/>
          </w:tcPr>
          <w:p w14:paraId="280215BD" w14:textId="77777777" w:rsidR="00F92352" w:rsidRPr="00262D3F" w:rsidRDefault="00BB464F" w:rsidP="00B93563">
            <w:pPr>
              <w:jc w:val="center"/>
              <w:rPr>
                <w:sz w:val="20"/>
              </w:rPr>
            </w:pPr>
            <w:r>
              <w:rPr>
                <w:sz w:val="20"/>
              </w:rPr>
              <w:t>“</w:t>
            </w:r>
          </w:p>
        </w:tc>
        <w:tc>
          <w:tcPr>
            <w:tcW w:w="1440" w:type="dxa"/>
            <w:shd w:val="clear" w:color="auto" w:fill="auto"/>
          </w:tcPr>
          <w:p w14:paraId="7308C4F4" w14:textId="77777777" w:rsidR="00F92352" w:rsidRPr="00262D3F" w:rsidRDefault="00BB464F" w:rsidP="00BB464F">
            <w:pPr>
              <w:jc w:val="center"/>
              <w:rPr>
                <w:sz w:val="20"/>
              </w:rPr>
            </w:pPr>
            <w:r>
              <w:rPr>
                <w:sz w:val="20"/>
              </w:rPr>
              <w:t>62</w:t>
            </w:r>
          </w:p>
        </w:tc>
      </w:tr>
      <w:tr w:rsidR="00F92352" w:rsidRPr="00A16DC2" w14:paraId="42E2692C" w14:textId="77777777">
        <w:tc>
          <w:tcPr>
            <w:tcW w:w="3708" w:type="dxa"/>
            <w:shd w:val="clear" w:color="auto" w:fill="auto"/>
          </w:tcPr>
          <w:p w14:paraId="5E9A3ED6" w14:textId="77777777" w:rsidR="00F92352" w:rsidRPr="00262D3F" w:rsidRDefault="00BB464F" w:rsidP="00B93563">
            <w:pPr>
              <w:rPr>
                <w:sz w:val="20"/>
              </w:rPr>
            </w:pPr>
            <w:r>
              <w:rPr>
                <w:sz w:val="20"/>
              </w:rPr>
              <w:t>ISAF Cal Deck</w:t>
            </w:r>
          </w:p>
        </w:tc>
        <w:tc>
          <w:tcPr>
            <w:tcW w:w="3492" w:type="dxa"/>
            <w:shd w:val="clear" w:color="auto" w:fill="auto"/>
          </w:tcPr>
          <w:p w14:paraId="5E6987FC" w14:textId="77777777" w:rsidR="00F92352" w:rsidRPr="00262D3F" w:rsidRDefault="00BB464F" w:rsidP="00023A99">
            <w:pPr>
              <w:jc w:val="center"/>
              <w:rPr>
                <w:sz w:val="20"/>
              </w:rPr>
            </w:pPr>
            <w:r>
              <w:rPr>
                <w:sz w:val="20"/>
              </w:rPr>
              <w:t>“</w:t>
            </w:r>
          </w:p>
        </w:tc>
        <w:tc>
          <w:tcPr>
            <w:tcW w:w="1440" w:type="dxa"/>
            <w:shd w:val="clear" w:color="auto" w:fill="auto"/>
          </w:tcPr>
          <w:p w14:paraId="1192AC23" w14:textId="77777777" w:rsidR="00F92352" w:rsidRPr="00262D3F" w:rsidRDefault="00BB464F" w:rsidP="00023A99">
            <w:pPr>
              <w:jc w:val="center"/>
              <w:rPr>
                <w:sz w:val="20"/>
              </w:rPr>
            </w:pPr>
            <w:r>
              <w:rPr>
                <w:sz w:val="20"/>
              </w:rPr>
              <w:t>10 (est.)</w:t>
            </w:r>
          </w:p>
        </w:tc>
      </w:tr>
      <w:tr w:rsidR="00F92352" w:rsidRPr="00A16DC2" w14:paraId="100DB4FC" w14:textId="77777777">
        <w:tc>
          <w:tcPr>
            <w:tcW w:w="3708" w:type="dxa"/>
            <w:shd w:val="clear" w:color="auto" w:fill="auto"/>
          </w:tcPr>
          <w:p w14:paraId="02E98824" w14:textId="77777777" w:rsidR="00F92352" w:rsidRPr="00262D3F" w:rsidRDefault="00BB464F" w:rsidP="00023A99">
            <w:pPr>
              <w:rPr>
                <w:sz w:val="20"/>
              </w:rPr>
            </w:pPr>
            <w:r>
              <w:rPr>
                <w:sz w:val="20"/>
              </w:rPr>
              <w:t>ISAF Laptop</w:t>
            </w:r>
          </w:p>
        </w:tc>
        <w:tc>
          <w:tcPr>
            <w:tcW w:w="3492" w:type="dxa"/>
            <w:shd w:val="clear" w:color="auto" w:fill="auto"/>
          </w:tcPr>
          <w:p w14:paraId="541887AC" w14:textId="77777777" w:rsidR="00F92352" w:rsidRPr="00262D3F" w:rsidRDefault="00BB464F" w:rsidP="00023A99">
            <w:pPr>
              <w:jc w:val="center"/>
              <w:rPr>
                <w:sz w:val="20"/>
              </w:rPr>
            </w:pPr>
            <w:r>
              <w:rPr>
                <w:sz w:val="20"/>
              </w:rPr>
              <w:t>“</w:t>
            </w:r>
          </w:p>
        </w:tc>
        <w:tc>
          <w:tcPr>
            <w:tcW w:w="1440" w:type="dxa"/>
            <w:shd w:val="clear" w:color="auto" w:fill="auto"/>
          </w:tcPr>
          <w:p w14:paraId="4C19ACF9" w14:textId="77777777" w:rsidR="00F92352" w:rsidRPr="00262D3F" w:rsidRDefault="00BB464F" w:rsidP="00023A99">
            <w:pPr>
              <w:jc w:val="center"/>
              <w:rPr>
                <w:sz w:val="20"/>
              </w:rPr>
            </w:pPr>
            <w:r>
              <w:rPr>
                <w:sz w:val="20"/>
              </w:rPr>
              <w:t>6.5</w:t>
            </w:r>
          </w:p>
        </w:tc>
      </w:tr>
      <w:tr w:rsidR="00F92352" w:rsidRPr="00A16DC2" w14:paraId="5C096AF0" w14:textId="77777777">
        <w:tc>
          <w:tcPr>
            <w:tcW w:w="3708" w:type="dxa"/>
            <w:shd w:val="clear" w:color="auto" w:fill="auto"/>
          </w:tcPr>
          <w:p w14:paraId="78E4E9EE" w14:textId="77777777" w:rsidR="00F92352" w:rsidRPr="00262D3F" w:rsidRDefault="00BB464F" w:rsidP="00023A99">
            <w:pPr>
              <w:rPr>
                <w:sz w:val="20"/>
              </w:rPr>
            </w:pPr>
            <w:r>
              <w:rPr>
                <w:sz w:val="20"/>
              </w:rPr>
              <w:t>ISAF Inlet Interface</w:t>
            </w:r>
          </w:p>
        </w:tc>
        <w:tc>
          <w:tcPr>
            <w:tcW w:w="3492" w:type="dxa"/>
            <w:shd w:val="clear" w:color="auto" w:fill="auto"/>
          </w:tcPr>
          <w:p w14:paraId="00EF4D1F" w14:textId="77777777" w:rsidR="00F92352" w:rsidRPr="00262D3F" w:rsidRDefault="00BB464F" w:rsidP="00B93563">
            <w:pPr>
              <w:jc w:val="center"/>
              <w:rPr>
                <w:sz w:val="20"/>
              </w:rPr>
            </w:pPr>
            <w:r>
              <w:rPr>
                <w:sz w:val="20"/>
              </w:rPr>
              <w:t>“</w:t>
            </w:r>
          </w:p>
        </w:tc>
        <w:tc>
          <w:tcPr>
            <w:tcW w:w="1440" w:type="dxa"/>
            <w:shd w:val="clear" w:color="auto" w:fill="auto"/>
          </w:tcPr>
          <w:p w14:paraId="776E42E6" w14:textId="77777777" w:rsidR="00F92352" w:rsidRPr="00262D3F" w:rsidRDefault="00BB464F" w:rsidP="00023A99">
            <w:pPr>
              <w:jc w:val="center"/>
              <w:rPr>
                <w:sz w:val="20"/>
              </w:rPr>
            </w:pPr>
            <w:r>
              <w:rPr>
                <w:sz w:val="20"/>
              </w:rPr>
              <w:t>1.5</w:t>
            </w:r>
          </w:p>
        </w:tc>
      </w:tr>
      <w:tr w:rsidR="00F92352" w:rsidRPr="00A16DC2" w14:paraId="7ACAECBA" w14:textId="77777777">
        <w:tc>
          <w:tcPr>
            <w:tcW w:w="3708" w:type="dxa"/>
            <w:shd w:val="clear" w:color="auto" w:fill="auto"/>
          </w:tcPr>
          <w:p w14:paraId="70586874" w14:textId="77777777" w:rsidR="00F92352" w:rsidRPr="00262D3F" w:rsidRDefault="00BB464F" w:rsidP="00023A99">
            <w:pPr>
              <w:rPr>
                <w:sz w:val="20"/>
              </w:rPr>
            </w:pPr>
            <w:r>
              <w:rPr>
                <w:sz w:val="20"/>
              </w:rPr>
              <w:t>ISAF Pump</w:t>
            </w:r>
          </w:p>
        </w:tc>
        <w:tc>
          <w:tcPr>
            <w:tcW w:w="3492" w:type="dxa"/>
            <w:shd w:val="clear" w:color="auto" w:fill="auto"/>
          </w:tcPr>
          <w:p w14:paraId="0AAC203B" w14:textId="77777777" w:rsidR="00F92352" w:rsidRPr="00262D3F" w:rsidRDefault="00BB464F" w:rsidP="00023A99">
            <w:pPr>
              <w:jc w:val="center"/>
              <w:rPr>
                <w:sz w:val="20"/>
              </w:rPr>
            </w:pPr>
            <w:r>
              <w:rPr>
                <w:sz w:val="20"/>
              </w:rPr>
              <w:t xml:space="preserve">“ </w:t>
            </w:r>
          </w:p>
        </w:tc>
        <w:tc>
          <w:tcPr>
            <w:tcW w:w="1440" w:type="dxa"/>
            <w:shd w:val="clear" w:color="auto" w:fill="auto"/>
          </w:tcPr>
          <w:p w14:paraId="085D351A" w14:textId="77777777" w:rsidR="00F92352" w:rsidRPr="00262D3F" w:rsidRDefault="00BB464F" w:rsidP="00023A99">
            <w:pPr>
              <w:jc w:val="center"/>
              <w:rPr>
                <w:sz w:val="20"/>
              </w:rPr>
            </w:pPr>
            <w:r>
              <w:rPr>
                <w:sz w:val="20"/>
              </w:rPr>
              <w:t>10</w:t>
            </w:r>
            <w:r w:rsidR="001D2B0B">
              <w:rPr>
                <w:sz w:val="20"/>
              </w:rPr>
              <w:t xml:space="preserve"> (est.)</w:t>
            </w:r>
          </w:p>
        </w:tc>
      </w:tr>
      <w:tr w:rsidR="001D2B0B" w:rsidRPr="00A16DC2" w14:paraId="3F17BFE1" w14:textId="77777777">
        <w:tc>
          <w:tcPr>
            <w:tcW w:w="3708" w:type="dxa"/>
            <w:shd w:val="clear" w:color="auto" w:fill="auto"/>
          </w:tcPr>
          <w:p w14:paraId="55E883F2" w14:textId="77777777" w:rsidR="001D2B0B" w:rsidRDefault="001D2B0B" w:rsidP="00023A99">
            <w:pPr>
              <w:rPr>
                <w:sz w:val="20"/>
              </w:rPr>
            </w:pPr>
            <w:r>
              <w:rPr>
                <w:sz w:val="20"/>
              </w:rPr>
              <w:t>Mounting brackets, cables, plumbing</w:t>
            </w:r>
          </w:p>
        </w:tc>
        <w:tc>
          <w:tcPr>
            <w:tcW w:w="3492" w:type="dxa"/>
            <w:shd w:val="clear" w:color="auto" w:fill="auto"/>
          </w:tcPr>
          <w:p w14:paraId="541AB5CD" w14:textId="77777777" w:rsidR="001D2B0B" w:rsidRDefault="001D2B0B" w:rsidP="00023A99">
            <w:pPr>
              <w:jc w:val="center"/>
              <w:rPr>
                <w:sz w:val="20"/>
              </w:rPr>
            </w:pPr>
            <w:r>
              <w:rPr>
                <w:sz w:val="20"/>
              </w:rPr>
              <w:t>“</w:t>
            </w:r>
          </w:p>
        </w:tc>
        <w:tc>
          <w:tcPr>
            <w:tcW w:w="1440" w:type="dxa"/>
            <w:shd w:val="clear" w:color="auto" w:fill="auto"/>
          </w:tcPr>
          <w:p w14:paraId="1FBD5FFA" w14:textId="77777777" w:rsidR="001D2B0B" w:rsidRDefault="001D2B0B" w:rsidP="00023A99">
            <w:pPr>
              <w:jc w:val="center"/>
              <w:rPr>
                <w:sz w:val="20"/>
              </w:rPr>
            </w:pPr>
            <w:r>
              <w:rPr>
                <w:sz w:val="20"/>
              </w:rPr>
              <w:t>4 (est.)</w:t>
            </w:r>
          </w:p>
        </w:tc>
      </w:tr>
      <w:tr w:rsidR="001D2B0B" w:rsidRPr="00A16DC2" w14:paraId="04B30142" w14:textId="77777777">
        <w:tc>
          <w:tcPr>
            <w:tcW w:w="3708" w:type="dxa"/>
            <w:shd w:val="clear" w:color="auto" w:fill="auto"/>
          </w:tcPr>
          <w:p w14:paraId="0D28EE36" w14:textId="77777777" w:rsidR="001D2B0B" w:rsidRDefault="001D2B0B" w:rsidP="00023A99">
            <w:pPr>
              <w:rPr>
                <w:sz w:val="20"/>
              </w:rPr>
            </w:pPr>
          </w:p>
        </w:tc>
        <w:tc>
          <w:tcPr>
            <w:tcW w:w="3492" w:type="dxa"/>
            <w:shd w:val="clear" w:color="auto" w:fill="auto"/>
          </w:tcPr>
          <w:p w14:paraId="76474E6D" w14:textId="77777777" w:rsidR="001D2B0B" w:rsidRDefault="001D2B0B" w:rsidP="00023A99">
            <w:pPr>
              <w:jc w:val="center"/>
              <w:rPr>
                <w:sz w:val="20"/>
              </w:rPr>
            </w:pPr>
          </w:p>
        </w:tc>
        <w:tc>
          <w:tcPr>
            <w:tcW w:w="1440" w:type="dxa"/>
            <w:shd w:val="clear" w:color="auto" w:fill="auto"/>
          </w:tcPr>
          <w:p w14:paraId="2898B05F" w14:textId="77777777" w:rsidR="001D2B0B" w:rsidRDefault="001D2B0B" w:rsidP="00023A99">
            <w:pPr>
              <w:jc w:val="center"/>
              <w:rPr>
                <w:sz w:val="20"/>
              </w:rPr>
            </w:pPr>
            <w:r>
              <w:rPr>
                <w:sz w:val="20"/>
              </w:rPr>
              <w:t>106.4</w:t>
            </w:r>
          </w:p>
        </w:tc>
      </w:tr>
    </w:tbl>
    <w:p w14:paraId="62440529" w14:textId="77777777" w:rsidR="00F92352" w:rsidRDefault="00F92352" w:rsidP="00F92352"/>
    <w:p w14:paraId="6686DAF9" w14:textId="77777777" w:rsidR="00F92352" w:rsidRDefault="00F92352" w:rsidP="00F92352">
      <w:r>
        <w:br w:type="page"/>
      </w:r>
    </w:p>
    <w:p w14:paraId="5E8B5D91" w14:textId="77777777" w:rsidR="00F92352" w:rsidRDefault="00F92352" w:rsidP="00F92352"/>
    <w:p w14:paraId="23917F16" w14:textId="77777777" w:rsidR="00F92352" w:rsidRPr="00A16DC2" w:rsidRDefault="00F92352" w:rsidP="00F92352">
      <w:pPr>
        <w:rPr>
          <w:b/>
          <w:sz w:val="28"/>
        </w:rPr>
      </w:pPr>
      <w:r w:rsidRPr="00A16DC2">
        <w:rPr>
          <w:b/>
          <w:sz w:val="28"/>
        </w:rPr>
        <w:t>3.  Component power consumption in Amps</w:t>
      </w:r>
    </w:p>
    <w:p w14:paraId="1FC528B0" w14:textId="77777777" w:rsidR="00F92352" w:rsidRDefault="00F92352" w:rsidP="00F92352"/>
    <w:p w14:paraId="69B6BC88" w14:textId="77777777" w:rsidR="00D0678F" w:rsidRDefault="00D0678F" w:rsidP="00F92352">
      <w:r>
        <w:t>Please provide an electrical power diagram in Appendix A</w:t>
      </w:r>
    </w:p>
    <w:p w14:paraId="226B8A05" w14:textId="77777777" w:rsidR="00D0678F" w:rsidRDefault="00D0678F" w:rsidP="00F92352"/>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520"/>
        <w:gridCol w:w="1800"/>
        <w:gridCol w:w="864"/>
        <w:gridCol w:w="864"/>
        <w:gridCol w:w="864"/>
        <w:gridCol w:w="864"/>
        <w:gridCol w:w="864"/>
      </w:tblGrid>
      <w:tr w:rsidR="00F92352" w:rsidRPr="00A16DC2" w14:paraId="23B0F53E" w14:textId="77777777">
        <w:tc>
          <w:tcPr>
            <w:tcW w:w="2520" w:type="dxa"/>
            <w:tcBorders>
              <w:bottom w:val="single" w:sz="6" w:space="0" w:color="008000"/>
            </w:tcBorders>
            <w:shd w:val="clear" w:color="auto" w:fill="auto"/>
          </w:tcPr>
          <w:p w14:paraId="129AA8C7" w14:textId="77777777" w:rsidR="00F92352" w:rsidRPr="00262D3F" w:rsidRDefault="00F92352" w:rsidP="00023A99">
            <w:pPr>
              <w:jc w:val="center"/>
              <w:rPr>
                <w:b/>
                <w:sz w:val="20"/>
              </w:rPr>
            </w:pPr>
          </w:p>
          <w:p w14:paraId="52498E4B" w14:textId="77777777" w:rsidR="00F92352" w:rsidRPr="00262D3F" w:rsidRDefault="00F92352" w:rsidP="00023A99">
            <w:pPr>
              <w:jc w:val="center"/>
              <w:rPr>
                <w:b/>
                <w:sz w:val="20"/>
              </w:rPr>
            </w:pPr>
            <w:r w:rsidRPr="00262D3F">
              <w:rPr>
                <w:b/>
                <w:sz w:val="20"/>
              </w:rPr>
              <w:t>Component name</w:t>
            </w:r>
          </w:p>
        </w:tc>
        <w:tc>
          <w:tcPr>
            <w:tcW w:w="1800" w:type="dxa"/>
            <w:tcBorders>
              <w:bottom w:val="single" w:sz="6" w:space="0" w:color="008000"/>
            </w:tcBorders>
            <w:shd w:val="clear" w:color="auto" w:fill="auto"/>
          </w:tcPr>
          <w:p w14:paraId="6AE4AF55" w14:textId="77777777" w:rsidR="00F92352" w:rsidRPr="00262D3F" w:rsidRDefault="00F92352" w:rsidP="00023A99">
            <w:pPr>
              <w:jc w:val="center"/>
              <w:rPr>
                <w:b/>
                <w:sz w:val="20"/>
              </w:rPr>
            </w:pPr>
          </w:p>
          <w:p w14:paraId="622732C8" w14:textId="77777777" w:rsidR="00F92352" w:rsidRPr="00262D3F" w:rsidRDefault="00F92352" w:rsidP="00023A99">
            <w:pPr>
              <w:jc w:val="center"/>
              <w:rPr>
                <w:b/>
                <w:sz w:val="20"/>
              </w:rPr>
            </w:pPr>
            <w:r w:rsidRPr="00262D3F">
              <w:rPr>
                <w:b/>
                <w:sz w:val="20"/>
              </w:rPr>
              <w:t>Location name</w:t>
            </w:r>
          </w:p>
        </w:tc>
        <w:tc>
          <w:tcPr>
            <w:tcW w:w="864" w:type="dxa"/>
            <w:tcBorders>
              <w:bottom w:val="single" w:sz="6" w:space="0" w:color="008000"/>
            </w:tcBorders>
            <w:shd w:val="clear" w:color="auto" w:fill="auto"/>
          </w:tcPr>
          <w:p w14:paraId="14D419DF" w14:textId="77777777" w:rsidR="00F92352" w:rsidRPr="00262D3F" w:rsidRDefault="00F92352" w:rsidP="00023A99">
            <w:pPr>
              <w:jc w:val="center"/>
              <w:rPr>
                <w:b/>
                <w:sz w:val="20"/>
              </w:rPr>
            </w:pPr>
            <w:r w:rsidRPr="00262D3F">
              <w:rPr>
                <w:b/>
                <w:sz w:val="20"/>
              </w:rPr>
              <w:t>400 Hz</w:t>
            </w:r>
          </w:p>
          <w:p w14:paraId="27F1331D" w14:textId="77777777" w:rsidR="00F92352" w:rsidRPr="00262D3F" w:rsidRDefault="00F92352" w:rsidP="00023A99">
            <w:pPr>
              <w:jc w:val="center"/>
              <w:rPr>
                <w:b/>
                <w:sz w:val="20"/>
              </w:rPr>
            </w:pPr>
            <w:r w:rsidRPr="00262D3F">
              <w:rPr>
                <w:b/>
                <w:sz w:val="20"/>
              </w:rPr>
              <w:t>3Ø</w:t>
            </w:r>
          </w:p>
        </w:tc>
        <w:tc>
          <w:tcPr>
            <w:tcW w:w="864" w:type="dxa"/>
            <w:tcBorders>
              <w:bottom w:val="single" w:sz="6" w:space="0" w:color="008000"/>
            </w:tcBorders>
            <w:shd w:val="clear" w:color="auto" w:fill="auto"/>
          </w:tcPr>
          <w:p w14:paraId="6B42B4BA" w14:textId="77777777" w:rsidR="00F92352" w:rsidRPr="00262D3F" w:rsidRDefault="00F92352" w:rsidP="00023A99">
            <w:pPr>
              <w:jc w:val="center"/>
              <w:rPr>
                <w:b/>
                <w:sz w:val="20"/>
              </w:rPr>
            </w:pPr>
            <w:r w:rsidRPr="00262D3F">
              <w:rPr>
                <w:b/>
                <w:sz w:val="20"/>
              </w:rPr>
              <w:t>400 Hz</w:t>
            </w:r>
          </w:p>
          <w:p w14:paraId="791C3190" w14:textId="77777777" w:rsidR="00F92352" w:rsidRPr="00262D3F" w:rsidRDefault="00F92352" w:rsidP="00023A99">
            <w:pPr>
              <w:jc w:val="center"/>
              <w:rPr>
                <w:b/>
                <w:sz w:val="20"/>
              </w:rPr>
            </w:pPr>
            <w:r w:rsidRPr="00262D3F">
              <w:rPr>
                <w:b/>
                <w:sz w:val="20"/>
              </w:rPr>
              <w:t>1Ø</w:t>
            </w:r>
          </w:p>
        </w:tc>
        <w:tc>
          <w:tcPr>
            <w:tcW w:w="864" w:type="dxa"/>
            <w:tcBorders>
              <w:bottom w:val="single" w:sz="6" w:space="0" w:color="008000"/>
            </w:tcBorders>
            <w:shd w:val="clear" w:color="auto" w:fill="auto"/>
          </w:tcPr>
          <w:p w14:paraId="49A65407" w14:textId="77777777" w:rsidR="00F92352" w:rsidRPr="00262D3F" w:rsidRDefault="00F92352" w:rsidP="00023A99">
            <w:pPr>
              <w:jc w:val="center"/>
              <w:rPr>
                <w:b/>
                <w:sz w:val="20"/>
              </w:rPr>
            </w:pPr>
          </w:p>
          <w:p w14:paraId="0CF26DFB" w14:textId="77777777" w:rsidR="00F92352" w:rsidRPr="00262D3F" w:rsidRDefault="00F92352" w:rsidP="00023A99">
            <w:pPr>
              <w:jc w:val="center"/>
              <w:rPr>
                <w:b/>
                <w:sz w:val="20"/>
              </w:rPr>
            </w:pPr>
            <w:r w:rsidRPr="00262D3F">
              <w:rPr>
                <w:b/>
                <w:sz w:val="20"/>
              </w:rPr>
              <w:t>60 Hz</w:t>
            </w:r>
          </w:p>
        </w:tc>
        <w:tc>
          <w:tcPr>
            <w:tcW w:w="864" w:type="dxa"/>
            <w:tcBorders>
              <w:bottom w:val="single" w:sz="6" w:space="0" w:color="008000"/>
            </w:tcBorders>
            <w:shd w:val="clear" w:color="auto" w:fill="auto"/>
          </w:tcPr>
          <w:p w14:paraId="4B71FD11" w14:textId="77777777" w:rsidR="00F92352" w:rsidRPr="00262D3F" w:rsidRDefault="00F92352" w:rsidP="00023A99">
            <w:pPr>
              <w:jc w:val="center"/>
              <w:rPr>
                <w:b/>
                <w:sz w:val="20"/>
              </w:rPr>
            </w:pPr>
          </w:p>
          <w:p w14:paraId="6F064892" w14:textId="77777777" w:rsidR="00F92352" w:rsidRPr="00262D3F" w:rsidRDefault="00F92352" w:rsidP="00023A99">
            <w:pPr>
              <w:jc w:val="center"/>
              <w:rPr>
                <w:b/>
                <w:sz w:val="20"/>
              </w:rPr>
            </w:pPr>
            <w:r w:rsidRPr="00262D3F">
              <w:rPr>
                <w:b/>
                <w:sz w:val="20"/>
              </w:rPr>
              <w:t>28VDC</w:t>
            </w:r>
          </w:p>
        </w:tc>
        <w:tc>
          <w:tcPr>
            <w:tcW w:w="864" w:type="dxa"/>
            <w:tcBorders>
              <w:bottom w:val="single" w:sz="6" w:space="0" w:color="008000"/>
            </w:tcBorders>
            <w:shd w:val="clear" w:color="auto" w:fill="auto"/>
          </w:tcPr>
          <w:p w14:paraId="5F1AE93F" w14:textId="77777777" w:rsidR="00F92352" w:rsidRPr="00262D3F" w:rsidRDefault="00F92352" w:rsidP="00023A99">
            <w:pPr>
              <w:jc w:val="center"/>
              <w:rPr>
                <w:b/>
                <w:sz w:val="20"/>
              </w:rPr>
            </w:pPr>
            <w:r w:rsidRPr="00262D3F">
              <w:rPr>
                <w:b/>
                <w:sz w:val="20"/>
              </w:rPr>
              <w:t>28VDC</w:t>
            </w:r>
          </w:p>
          <w:p w14:paraId="2672F86B" w14:textId="77777777" w:rsidR="00F92352" w:rsidRPr="00262D3F" w:rsidRDefault="00F92352" w:rsidP="00023A99">
            <w:pPr>
              <w:jc w:val="center"/>
              <w:rPr>
                <w:b/>
                <w:sz w:val="20"/>
              </w:rPr>
            </w:pPr>
            <w:r w:rsidRPr="00262D3F">
              <w:rPr>
                <w:b/>
                <w:sz w:val="20"/>
              </w:rPr>
              <w:t>WOW</w:t>
            </w:r>
          </w:p>
        </w:tc>
      </w:tr>
      <w:tr w:rsidR="00F92352" w:rsidRPr="00A16DC2" w14:paraId="74AA79A4" w14:textId="77777777">
        <w:tc>
          <w:tcPr>
            <w:tcW w:w="2520" w:type="dxa"/>
            <w:tcBorders>
              <w:top w:val="single" w:sz="6" w:space="0" w:color="008000"/>
            </w:tcBorders>
            <w:shd w:val="clear" w:color="auto" w:fill="auto"/>
          </w:tcPr>
          <w:p w14:paraId="56BD133B" w14:textId="77777777" w:rsidR="00F92352" w:rsidRPr="00262D3F" w:rsidRDefault="00F92352" w:rsidP="00023A99">
            <w:pPr>
              <w:rPr>
                <w:sz w:val="20"/>
              </w:rPr>
            </w:pPr>
            <w:r w:rsidRPr="00262D3F">
              <w:rPr>
                <w:sz w:val="20"/>
              </w:rPr>
              <w:t>1.</w:t>
            </w:r>
            <w:r w:rsidR="005B0B91">
              <w:rPr>
                <w:sz w:val="20"/>
              </w:rPr>
              <w:t xml:space="preserve"> ISAF P-3 Interface Box</w:t>
            </w:r>
          </w:p>
        </w:tc>
        <w:tc>
          <w:tcPr>
            <w:tcW w:w="1800" w:type="dxa"/>
            <w:tcBorders>
              <w:top w:val="single" w:sz="6" w:space="0" w:color="008000"/>
            </w:tcBorders>
            <w:shd w:val="clear" w:color="auto" w:fill="auto"/>
          </w:tcPr>
          <w:p w14:paraId="2E9791C1" w14:textId="77777777" w:rsidR="00F92352" w:rsidRPr="00262D3F" w:rsidRDefault="005B0B91" w:rsidP="00023A99">
            <w:pPr>
              <w:jc w:val="center"/>
              <w:rPr>
                <w:sz w:val="20"/>
              </w:rPr>
            </w:pPr>
            <w:r>
              <w:rPr>
                <w:sz w:val="20"/>
              </w:rPr>
              <w:t>Station 8</w:t>
            </w:r>
          </w:p>
        </w:tc>
        <w:tc>
          <w:tcPr>
            <w:tcW w:w="864" w:type="dxa"/>
            <w:tcBorders>
              <w:top w:val="single" w:sz="6" w:space="0" w:color="008000"/>
            </w:tcBorders>
            <w:shd w:val="clear" w:color="auto" w:fill="auto"/>
          </w:tcPr>
          <w:p w14:paraId="07BF725B" w14:textId="77777777" w:rsidR="00F92352" w:rsidRPr="00262D3F" w:rsidRDefault="00F92352" w:rsidP="00023A99">
            <w:pPr>
              <w:jc w:val="center"/>
              <w:rPr>
                <w:sz w:val="20"/>
              </w:rPr>
            </w:pPr>
          </w:p>
        </w:tc>
        <w:tc>
          <w:tcPr>
            <w:tcW w:w="864" w:type="dxa"/>
            <w:tcBorders>
              <w:top w:val="single" w:sz="6" w:space="0" w:color="008000"/>
            </w:tcBorders>
            <w:shd w:val="clear" w:color="auto" w:fill="auto"/>
          </w:tcPr>
          <w:p w14:paraId="5692CD59" w14:textId="77777777" w:rsidR="00F92352" w:rsidRPr="00262D3F" w:rsidRDefault="00CC4D10" w:rsidP="00023A99">
            <w:pPr>
              <w:jc w:val="center"/>
              <w:rPr>
                <w:sz w:val="20"/>
              </w:rPr>
            </w:pPr>
            <w:r>
              <w:rPr>
                <w:sz w:val="20"/>
              </w:rPr>
              <w:t>5 A</w:t>
            </w:r>
          </w:p>
        </w:tc>
        <w:tc>
          <w:tcPr>
            <w:tcW w:w="864" w:type="dxa"/>
            <w:tcBorders>
              <w:top w:val="single" w:sz="6" w:space="0" w:color="008000"/>
            </w:tcBorders>
            <w:shd w:val="clear" w:color="auto" w:fill="auto"/>
          </w:tcPr>
          <w:p w14:paraId="58DCA353" w14:textId="77777777" w:rsidR="00F92352" w:rsidRPr="00262D3F" w:rsidRDefault="00F92352" w:rsidP="00023A99">
            <w:pPr>
              <w:jc w:val="center"/>
              <w:rPr>
                <w:sz w:val="20"/>
              </w:rPr>
            </w:pPr>
          </w:p>
        </w:tc>
        <w:tc>
          <w:tcPr>
            <w:tcW w:w="864" w:type="dxa"/>
            <w:tcBorders>
              <w:top w:val="single" w:sz="6" w:space="0" w:color="008000"/>
            </w:tcBorders>
            <w:shd w:val="clear" w:color="auto" w:fill="auto"/>
          </w:tcPr>
          <w:p w14:paraId="237298BF" w14:textId="77777777" w:rsidR="00F92352" w:rsidRPr="00262D3F" w:rsidRDefault="00F92352" w:rsidP="00023A99">
            <w:pPr>
              <w:jc w:val="center"/>
              <w:rPr>
                <w:sz w:val="20"/>
              </w:rPr>
            </w:pPr>
          </w:p>
        </w:tc>
        <w:tc>
          <w:tcPr>
            <w:tcW w:w="864" w:type="dxa"/>
            <w:tcBorders>
              <w:top w:val="single" w:sz="6" w:space="0" w:color="008000"/>
            </w:tcBorders>
            <w:shd w:val="clear" w:color="auto" w:fill="auto"/>
          </w:tcPr>
          <w:p w14:paraId="7E5A98F2" w14:textId="77777777" w:rsidR="00F92352" w:rsidRPr="00262D3F" w:rsidRDefault="00F92352" w:rsidP="00023A99">
            <w:pPr>
              <w:jc w:val="center"/>
              <w:rPr>
                <w:sz w:val="20"/>
              </w:rPr>
            </w:pPr>
          </w:p>
        </w:tc>
      </w:tr>
      <w:tr w:rsidR="00F92352" w:rsidRPr="00A16DC2" w14:paraId="4D37580F" w14:textId="77777777">
        <w:tc>
          <w:tcPr>
            <w:tcW w:w="2520" w:type="dxa"/>
            <w:shd w:val="clear" w:color="auto" w:fill="auto"/>
          </w:tcPr>
          <w:p w14:paraId="4B0980FD" w14:textId="77777777" w:rsidR="00F92352" w:rsidRPr="00262D3F" w:rsidRDefault="00F92352" w:rsidP="00023A99">
            <w:pPr>
              <w:rPr>
                <w:sz w:val="20"/>
              </w:rPr>
            </w:pPr>
          </w:p>
        </w:tc>
        <w:tc>
          <w:tcPr>
            <w:tcW w:w="1800" w:type="dxa"/>
            <w:shd w:val="clear" w:color="auto" w:fill="auto"/>
          </w:tcPr>
          <w:p w14:paraId="46A63FDA" w14:textId="77777777" w:rsidR="00F92352" w:rsidRPr="00262D3F" w:rsidRDefault="00F92352" w:rsidP="00023A99">
            <w:pPr>
              <w:jc w:val="center"/>
              <w:rPr>
                <w:sz w:val="20"/>
              </w:rPr>
            </w:pPr>
          </w:p>
        </w:tc>
        <w:tc>
          <w:tcPr>
            <w:tcW w:w="864" w:type="dxa"/>
            <w:shd w:val="clear" w:color="auto" w:fill="auto"/>
          </w:tcPr>
          <w:p w14:paraId="72EC7525" w14:textId="77777777" w:rsidR="00F92352" w:rsidRPr="00262D3F" w:rsidRDefault="00F92352" w:rsidP="00023A99">
            <w:pPr>
              <w:jc w:val="center"/>
              <w:rPr>
                <w:sz w:val="20"/>
              </w:rPr>
            </w:pPr>
          </w:p>
        </w:tc>
        <w:tc>
          <w:tcPr>
            <w:tcW w:w="864" w:type="dxa"/>
            <w:shd w:val="clear" w:color="auto" w:fill="auto"/>
          </w:tcPr>
          <w:p w14:paraId="7456FC4E" w14:textId="77777777" w:rsidR="00F92352" w:rsidRPr="00262D3F" w:rsidRDefault="00F92352" w:rsidP="00023A99">
            <w:pPr>
              <w:jc w:val="center"/>
              <w:rPr>
                <w:sz w:val="20"/>
              </w:rPr>
            </w:pPr>
          </w:p>
        </w:tc>
        <w:tc>
          <w:tcPr>
            <w:tcW w:w="864" w:type="dxa"/>
            <w:shd w:val="clear" w:color="auto" w:fill="auto"/>
          </w:tcPr>
          <w:p w14:paraId="481A43E2" w14:textId="77777777" w:rsidR="00F92352" w:rsidRPr="00262D3F" w:rsidRDefault="00F92352" w:rsidP="00023A99">
            <w:pPr>
              <w:jc w:val="center"/>
              <w:rPr>
                <w:sz w:val="20"/>
              </w:rPr>
            </w:pPr>
          </w:p>
        </w:tc>
        <w:tc>
          <w:tcPr>
            <w:tcW w:w="864" w:type="dxa"/>
            <w:shd w:val="clear" w:color="auto" w:fill="auto"/>
          </w:tcPr>
          <w:p w14:paraId="32AAFF35" w14:textId="77777777" w:rsidR="00F92352" w:rsidRPr="00262D3F" w:rsidRDefault="00F92352" w:rsidP="00023A99">
            <w:pPr>
              <w:jc w:val="center"/>
              <w:rPr>
                <w:sz w:val="20"/>
              </w:rPr>
            </w:pPr>
          </w:p>
        </w:tc>
        <w:tc>
          <w:tcPr>
            <w:tcW w:w="864" w:type="dxa"/>
            <w:shd w:val="clear" w:color="auto" w:fill="auto"/>
          </w:tcPr>
          <w:p w14:paraId="650D6061" w14:textId="77777777" w:rsidR="00F92352" w:rsidRPr="00262D3F" w:rsidRDefault="00F92352" w:rsidP="00023A99">
            <w:pPr>
              <w:jc w:val="center"/>
              <w:rPr>
                <w:sz w:val="20"/>
              </w:rPr>
            </w:pPr>
          </w:p>
        </w:tc>
      </w:tr>
      <w:tr w:rsidR="00F92352" w:rsidRPr="00A16DC2" w14:paraId="5E80FF2D" w14:textId="77777777">
        <w:tc>
          <w:tcPr>
            <w:tcW w:w="2520" w:type="dxa"/>
            <w:tcBorders>
              <w:bottom w:val="single" w:sz="4" w:space="0" w:color="008000"/>
            </w:tcBorders>
            <w:shd w:val="clear" w:color="auto" w:fill="auto"/>
          </w:tcPr>
          <w:p w14:paraId="5F3A03BA" w14:textId="77777777" w:rsidR="00F92352" w:rsidRPr="00262D3F" w:rsidRDefault="00F92352" w:rsidP="00023A99">
            <w:pPr>
              <w:rPr>
                <w:sz w:val="20"/>
              </w:rPr>
            </w:pPr>
          </w:p>
        </w:tc>
        <w:tc>
          <w:tcPr>
            <w:tcW w:w="1800" w:type="dxa"/>
            <w:tcBorders>
              <w:bottom w:val="single" w:sz="4" w:space="0" w:color="008000"/>
            </w:tcBorders>
            <w:shd w:val="clear" w:color="auto" w:fill="auto"/>
          </w:tcPr>
          <w:p w14:paraId="4FADCCF6" w14:textId="77777777" w:rsidR="00F92352" w:rsidRPr="00262D3F" w:rsidRDefault="00F92352" w:rsidP="00023A99">
            <w:pPr>
              <w:jc w:val="center"/>
              <w:rPr>
                <w:sz w:val="20"/>
              </w:rPr>
            </w:pPr>
          </w:p>
        </w:tc>
        <w:tc>
          <w:tcPr>
            <w:tcW w:w="864" w:type="dxa"/>
            <w:tcBorders>
              <w:bottom w:val="single" w:sz="4" w:space="0" w:color="008000"/>
            </w:tcBorders>
            <w:shd w:val="clear" w:color="auto" w:fill="auto"/>
          </w:tcPr>
          <w:p w14:paraId="599CE3C4" w14:textId="77777777" w:rsidR="00F92352" w:rsidRPr="00262D3F" w:rsidRDefault="00F92352" w:rsidP="00023A99">
            <w:pPr>
              <w:jc w:val="center"/>
              <w:rPr>
                <w:sz w:val="20"/>
              </w:rPr>
            </w:pPr>
          </w:p>
        </w:tc>
        <w:tc>
          <w:tcPr>
            <w:tcW w:w="864" w:type="dxa"/>
            <w:tcBorders>
              <w:bottom w:val="single" w:sz="4" w:space="0" w:color="008000"/>
            </w:tcBorders>
            <w:shd w:val="clear" w:color="auto" w:fill="auto"/>
          </w:tcPr>
          <w:p w14:paraId="72DAAD58" w14:textId="77777777" w:rsidR="00F92352" w:rsidRPr="00262D3F" w:rsidRDefault="00F92352" w:rsidP="00023A99">
            <w:pPr>
              <w:jc w:val="center"/>
              <w:rPr>
                <w:sz w:val="20"/>
              </w:rPr>
            </w:pPr>
          </w:p>
        </w:tc>
        <w:tc>
          <w:tcPr>
            <w:tcW w:w="864" w:type="dxa"/>
            <w:tcBorders>
              <w:bottom w:val="single" w:sz="4" w:space="0" w:color="008000"/>
            </w:tcBorders>
            <w:shd w:val="clear" w:color="auto" w:fill="auto"/>
          </w:tcPr>
          <w:p w14:paraId="4A38EC53" w14:textId="77777777" w:rsidR="00F92352" w:rsidRPr="00262D3F" w:rsidRDefault="00F92352" w:rsidP="00023A99">
            <w:pPr>
              <w:jc w:val="center"/>
              <w:rPr>
                <w:sz w:val="20"/>
              </w:rPr>
            </w:pPr>
          </w:p>
        </w:tc>
        <w:tc>
          <w:tcPr>
            <w:tcW w:w="864" w:type="dxa"/>
            <w:tcBorders>
              <w:bottom w:val="single" w:sz="4" w:space="0" w:color="008000"/>
            </w:tcBorders>
            <w:shd w:val="clear" w:color="auto" w:fill="auto"/>
          </w:tcPr>
          <w:p w14:paraId="04CF009A" w14:textId="77777777" w:rsidR="00F92352" w:rsidRPr="00262D3F" w:rsidRDefault="00F92352" w:rsidP="00023A99">
            <w:pPr>
              <w:jc w:val="center"/>
              <w:rPr>
                <w:sz w:val="20"/>
              </w:rPr>
            </w:pPr>
          </w:p>
        </w:tc>
        <w:tc>
          <w:tcPr>
            <w:tcW w:w="864" w:type="dxa"/>
            <w:tcBorders>
              <w:bottom w:val="single" w:sz="4" w:space="0" w:color="008000"/>
            </w:tcBorders>
            <w:shd w:val="clear" w:color="auto" w:fill="auto"/>
          </w:tcPr>
          <w:p w14:paraId="1456BC42" w14:textId="77777777" w:rsidR="00F92352" w:rsidRPr="00262D3F" w:rsidRDefault="00F92352" w:rsidP="00023A99">
            <w:pPr>
              <w:jc w:val="center"/>
              <w:rPr>
                <w:sz w:val="20"/>
              </w:rPr>
            </w:pPr>
          </w:p>
        </w:tc>
      </w:tr>
      <w:tr w:rsidR="00F92352" w:rsidRPr="00A16DC2" w14:paraId="729BD192" w14:textId="77777777">
        <w:tc>
          <w:tcPr>
            <w:tcW w:w="2520" w:type="dxa"/>
            <w:tcBorders>
              <w:top w:val="single" w:sz="4" w:space="0" w:color="008000"/>
              <w:bottom w:val="nil"/>
            </w:tcBorders>
            <w:shd w:val="clear" w:color="auto" w:fill="auto"/>
          </w:tcPr>
          <w:p w14:paraId="15CA3AF7" w14:textId="77777777" w:rsidR="00F92352" w:rsidRPr="00262D3F" w:rsidRDefault="00F92352" w:rsidP="00023A99">
            <w:pPr>
              <w:rPr>
                <w:sz w:val="20"/>
              </w:rPr>
            </w:pPr>
          </w:p>
        </w:tc>
        <w:tc>
          <w:tcPr>
            <w:tcW w:w="1800" w:type="dxa"/>
            <w:tcBorders>
              <w:top w:val="single" w:sz="4" w:space="0" w:color="008000"/>
              <w:bottom w:val="nil"/>
            </w:tcBorders>
            <w:shd w:val="clear" w:color="auto" w:fill="auto"/>
          </w:tcPr>
          <w:p w14:paraId="0A44D280" w14:textId="77777777" w:rsidR="00F92352" w:rsidRPr="00262D3F" w:rsidRDefault="00F92352" w:rsidP="00023A99">
            <w:pPr>
              <w:jc w:val="right"/>
              <w:rPr>
                <w:b/>
              </w:rPr>
            </w:pPr>
            <w:r w:rsidRPr="00262D3F">
              <w:rPr>
                <w:b/>
              </w:rPr>
              <w:t>Totals:</w:t>
            </w:r>
          </w:p>
        </w:tc>
        <w:tc>
          <w:tcPr>
            <w:tcW w:w="864" w:type="dxa"/>
            <w:tcBorders>
              <w:top w:val="single" w:sz="4" w:space="0" w:color="008000"/>
              <w:bottom w:val="nil"/>
            </w:tcBorders>
            <w:shd w:val="clear" w:color="auto" w:fill="auto"/>
          </w:tcPr>
          <w:p w14:paraId="0D4C37E5" w14:textId="77777777" w:rsidR="00F92352" w:rsidRPr="00262D3F" w:rsidRDefault="00F92352" w:rsidP="00023A99">
            <w:pPr>
              <w:jc w:val="center"/>
              <w:rPr>
                <w:sz w:val="20"/>
              </w:rPr>
            </w:pPr>
          </w:p>
        </w:tc>
        <w:tc>
          <w:tcPr>
            <w:tcW w:w="864" w:type="dxa"/>
            <w:tcBorders>
              <w:top w:val="single" w:sz="4" w:space="0" w:color="008000"/>
              <w:bottom w:val="nil"/>
            </w:tcBorders>
            <w:shd w:val="clear" w:color="auto" w:fill="auto"/>
          </w:tcPr>
          <w:p w14:paraId="4008F2EE" w14:textId="77777777" w:rsidR="00F92352" w:rsidRPr="00262D3F" w:rsidRDefault="00CC4D10" w:rsidP="00023A99">
            <w:pPr>
              <w:jc w:val="center"/>
              <w:rPr>
                <w:sz w:val="20"/>
              </w:rPr>
            </w:pPr>
            <w:r>
              <w:rPr>
                <w:sz w:val="20"/>
              </w:rPr>
              <w:t>5A</w:t>
            </w:r>
          </w:p>
        </w:tc>
        <w:tc>
          <w:tcPr>
            <w:tcW w:w="864" w:type="dxa"/>
            <w:tcBorders>
              <w:top w:val="single" w:sz="4" w:space="0" w:color="008000"/>
              <w:bottom w:val="nil"/>
            </w:tcBorders>
            <w:shd w:val="clear" w:color="auto" w:fill="auto"/>
          </w:tcPr>
          <w:p w14:paraId="325C6AC8" w14:textId="77777777" w:rsidR="00F92352" w:rsidRPr="00262D3F" w:rsidRDefault="00F92352" w:rsidP="00023A99">
            <w:pPr>
              <w:jc w:val="center"/>
              <w:rPr>
                <w:sz w:val="20"/>
              </w:rPr>
            </w:pPr>
          </w:p>
        </w:tc>
        <w:tc>
          <w:tcPr>
            <w:tcW w:w="864" w:type="dxa"/>
            <w:tcBorders>
              <w:top w:val="single" w:sz="4" w:space="0" w:color="008000"/>
              <w:bottom w:val="nil"/>
            </w:tcBorders>
            <w:shd w:val="clear" w:color="auto" w:fill="auto"/>
          </w:tcPr>
          <w:p w14:paraId="1E7937BA" w14:textId="77777777" w:rsidR="00F92352" w:rsidRPr="00262D3F" w:rsidRDefault="00F92352" w:rsidP="00023A99">
            <w:pPr>
              <w:jc w:val="center"/>
              <w:rPr>
                <w:sz w:val="20"/>
              </w:rPr>
            </w:pPr>
          </w:p>
        </w:tc>
        <w:tc>
          <w:tcPr>
            <w:tcW w:w="864" w:type="dxa"/>
            <w:tcBorders>
              <w:top w:val="single" w:sz="4" w:space="0" w:color="008000"/>
              <w:bottom w:val="nil"/>
              <w:right w:val="nil"/>
            </w:tcBorders>
            <w:shd w:val="clear" w:color="auto" w:fill="auto"/>
          </w:tcPr>
          <w:p w14:paraId="2B5B8F79" w14:textId="77777777" w:rsidR="00F92352" w:rsidRPr="00262D3F" w:rsidRDefault="00F92352" w:rsidP="00023A99">
            <w:pPr>
              <w:jc w:val="center"/>
              <w:rPr>
                <w:sz w:val="20"/>
              </w:rPr>
            </w:pPr>
          </w:p>
        </w:tc>
      </w:tr>
      <w:tr w:rsidR="00F92352" w:rsidRPr="00A16DC2" w14:paraId="3C1D591A" w14:textId="77777777">
        <w:tc>
          <w:tcPr>
            <w:tcW w:w="2520" w:type="dxa"/>
            <w:tcBorders>
              <w:top w:val="nil"/>
              <w:bottom w:val="single" w:sz="12" w:space="0" w:color="008000"/>
            </w:tcBorders>
            <w:shd w:val="clear" w:color="auto" w:fill="auto"/>
          </w:tcPr>
          <w:p w14:paraId="5EC3CC37" w14:textId="77777777" w:rsidR="00F92352" w:rsidRPr="00262D3F" w:rsidRDefault="00F92352" w:rsidP="00023A99">
            <w:pPr>
              <w:rPr>
                <w:sz w:val="20"/>
              </w:rPr>
            </w:pPr>
          </w:p>
        </w:tc>
        <w:tc>
          <w:tcPr>
            <w:tcW w:w="1800" w:type="dxa"/>
            <w:tcBorders>
              <w:top w:val="nil"/>
              <w:bottom w:val="single" w:sz="12" w:space="0" w:color="008000"/>
            </w:tcBorders>
            <w:shd w:val="clear" w:color="auto" w:fill="auto"/>
          </w:tcPr>
          <w:p w14:paraId="187E55B1" w14:textId="77777777" w:rsidR="00F92352" w:rsidRPr="00262D3F" w:rsidRDefault="00F92352" w:rsidP="00023A99">
            <w:pPr>
              <w:jc w:val="center"/>
              <w:rPr>
                <w:b/>
                <w:sz w:val="20"/>
              </w:rPr>
            </w:pPr>
          </w:p>
        </w:tc>
        <w:tc>
          <w:tcPr>
            <w:tcW w:w="864" w:type="dxa"/>
            <w:tcBorders>
              <w:top w:val="nil"/>
              <w:bottom w:val="single" w:sz="12" w:space="0" w:color="008000"/>
            </w:tcBorders>
            <w:shd w:val="clear" w:color="auto" w:fill="auto"/>
          </w:tcPr>
          <w:p w14:paraId="41AA1681" w14:textId="77777777" w:rsidR="00F92352" w:rsidRPr="00262D3F" w:rsidRDefault="00F92352" w:rsidP="00023A99">
            <w:pPr>
              <w:jc w:val="center"/>
              <w:rPr>
                <w:b/>
                <w:sz w:val="20"/>
              </w:rPr>
            </w:pPr>
            <w:r w:rsidRPr="00262D3F">
              <w:rPr>
                <w:b/>
                <w:sz w:val="20"/>
              </w:rPr>
              <w:t>400 Hz</w:t>
            </w:r>
          </w:p>
          <w:p w14:paraId="352E3D56" w14:textId="77777777" w:rsidR="00F92352" w:rsidRPr="00262D3F" w:rsidRDefault="00F92352" w:rsidP="00023A99">
            <w:pPr>
              <w:jc w:val="center"/>
              <w:rPr>
                <w:b/>
                <w:sz w:val="20"/>
              </w:rPr>
            </w:pPr>
            <w:r w:rsidRPr="00262D3F">
              <w:rPr>
                <w:b/>
                <w:sz w:val="20"/>
              </w:rPr>
              <w:t>3Ø</w:t>
            </w:r>
          </w:p>
        </w:tc>
        <w:tc>
          <w:tcPr>
            <w:tcW w:w="864" w:type="dxa"/>
            <w:tcBorders>
              <w:top w:val="nil"/>
              <w:bottom w:val="single" w:sz="12" w:space="0" w:color="008000"/>
            </w:tcBorders>
            <w:shd w:val="clear" w:color="auto" w:fill="auto"/>
          </w:tcPr>
          <w:p w14:paraId="49F3EA5A" w14:textId="77777777" w:rsidR="00F92352" w:rsidRPr="00262D3F" w:rsidRDefault="00F92352" w:rsidP="00023A99">
            <w:pPr>
              <w:jc w:val="center"/>
              <w:rPr>
                <w:b/>
                <w:sz w:val="20"/>
              </w:rPr>
            </w:pPr>
            <w:r w:rsidRPr="00262D3F">
              <w:rPr>
                <w:b/>
                <w:sz w:val="20"/>
              </w:rPr>
              <w:t>400 Hz</w:t>
            </w:r>
          </w:p>
          <w:p w14:paraId="2D725DEE" w14:textId="77777777" w:rsidR="00F92352" w:rsidRPr="00262D3F" w:rsidRDefault="00F92352" w:rsidP="00023A99">
            <w:pPr>
              <w:jc w:val="center"/>
              <w:rPr>
                <w:b/>
                <w:sz w:val="20"/>
              </w:rPr>
            </w:pPr>
            <w:r w:rsidRPr="00262D3F">
              <w:rPr>
                <w:b/>
                <w:sz w:val="20"/>
              </w:rPr>
              <w:t>1Ø</w:t>
            </w:r>
          </w:p>
        </w:tc>
        <w:tc>
          <w:tcPr>
            <w:tcW w:w="864" w:type="dxa"/>
            <w:tcBorders>
              <w:top w:val="nil"/>
              <w:bottom w:val="single" w:sz="12" w:space="0" w:color="008000"/>
            </w:tcBorders>
            <w:shd w:val="clear" w:color="auto" w:fill="auto"/>
          </w:tcPr>
          <w:p w14:paraId="178A4822" w14:textId="77777777" w:rsidR="00F92352" w:rsidRPr="00262D3F" w:rsidRDefault="00F92352" w:rsidP="00023A99">
            <w:pPr>
              <w:jc w:val="center"/>
              <w:rPr>
                <w:b/>
                <w:sz w:val="20"/>
              </w:rPr>
            </w:pPr>
            <w:r w:rsidRPr="00262D3F">
              <w:rPr>
                <w:b/>
                <w:sz w:val="20"/>
              </w:rPr>
              <w:t>60 Hz</w:t>
            </w:r>
          </w:p>
        </w:tc>
        <w:tc>
          <w:tcPr>
            <w:tcW w:w="864" w:type="dxa"/>
            <w:tcBorders>
              <w:top w:val="nil"/>
              <w:bottom w:val="single" w:sz="12" w:space="0" w:color="008000"/>
            </w:tcBorders>
            <w:shd w:val="clear" w:color="auto" w:fill="auto"/>
          </w:tcPr>
          <w:p w14:paraId="2EFDFD92" w14:textId="77777777" w:rsidR="00F92352" w:rsidRPr="00262D3F" w:rsidRDefault="00F92352" w:rsidP="00023A99">
            <w:pPr>
              <w:jc w:val="center"/>
              <w:rPr>
                <w:b/>
                <w:sz w:val="20"/>
              </w:rPr>
            </w:pPr>
            <w:r w:rsidRPr="00262D3F">
              <w:rPr>
                <w:b/>
                <w:sz w:val="20"/>
              </w:rPr>
              <w:t>28VDC</w:t>
            </w:r>
          </w:p>
        </w:tc>
        <w:tc>
          <w:tcPr>
            <w:tcW w:w="864" w:type="dxa"/>
            <w:tcBorders>
              <w:top w:val="nil"/>
              <w:bottom w:val="single" w:sz="12" w:space="0" w:color="008000"/>
              <w:right w:val="nil"/>
            </w:tcBorders>
            <w:shd w:val="clear" w:color="auto" w:fill="auto"/>
          </w:tcPr>
          <w:p w14:paraId="60F58CE0" w14:textId="77777777" w:rsidR="00F92352" w:rsidRPr="00262D3F" w:rsidRDefault="00F92352" w:rsidP="00023A99">
            <w:pPr>
              <w:jc w:val="center"/>
              <w:rPr>
                <w:b/>
                <w:sz w:val="20"/>
              </w:rPr>
            </w:pPr>
            <w:r w:rsidRPr="00262D3F">
              <w:rPr>
                <w:b/>
                <w:sz w:val="20"/>
              </w:rPr>
              <w:t>28VDC</w:t>
            </w:r>
          </w:p>
          <w:p w14:paraId="472A481D" w14:textId="77777777" w:rsidR="00F92352" w:rsidRPr="00262D3F" w:rsidRDefault="00F92352" w:rsidP="00023A99">
            <w:pPr>
              <w:jc w:val="center"/>
              <w:rPr>
                <w:b/>
                <w:sz w:val="20"/>
              </w:rPr>
            </w:pPr>
            <w:r w:rsidRPr="00262D3F">
              <w:rPr>
                <w:b/>
                <w:sz w:val="20"/>
              </w:rPr>
              <w:t>WOW</w:t>
            </w:r>
          </w:p>
        </w:tc>
      </w:tr>
    </w:tbl>
    <w:p w14:paraId="4CF008BF" w14:textId="77777777" w:rsidR="00F92352" w:rsidRDefault="00F92352" w:rsidP="00F92352"/>
    <w:p w14:paraId="2F8C5A1C" w14:textId="77777777" w:rsidR="00F92352" w:rsidRPr="00A16DC2" w:rsidRDefault="00F92352" w:rsidP="00F92352">
      <w:pPr>
        <w:rPr>
          <w:b/>
          <w:sz w:val="28"/>
        </w:rPr>
      </w:pPr>
    </w:p>
    <w:p w14:paraId="3669AC07" w14:textId="77777777" w:rsidR="00F92352" w:rsidRPr="00A16DC2" w:rsidRDefault="00F92352" w:rsidP="00F92352">
      <w:pPr>
        <w:rPr>
          <w:b/>
          <w:sz w:val="28"/>
        </w:rPr>
      </w:pPr>
      <w:r w:rsidRPr="00A16DC2">
        <w:rPr>
          <w:b/>
          <w:sz w:val="28"/>
        </w:rPr>
        <w:t>4.  Inlet and exhaust information:</w:t>
      </w:r>
    </w:p>
    <w:p w14:paraId="0EF969CE" w14:textId="77777777" w:rsidR="00F92352" w:rsidRDefault="00F92352" w:rsidP="00D0678F"/>
    <w:p w14:paraId="115CAE79" w14:textId="77777777" w:rsidR="00D0678F" w:rsidRDefault="00D0678F" w:rsidP="00D0678F">
      <w:r>
        <w:t>Please provide a</w:t>
      </w:r>
      <w:r w:rsidR="00642501">
        <w:t>n</w:t>
      </w:r>
      <w:r>
        <w:t xml:space="preserve"> </w:t>
      </w:r>
      <w:r w:rsidR="00642501">
        <w:t>inlet/exhaust line</w:t>
      </w:r>
      <w:r>
        <w:t xml:space="preserve"> diagram in Appendix </w:t>
      </w:r>
      <w:r w:rsidR="00642501">
        <w:t>B</w:t>
      </w:r>
    </w:p>
    <w:p w14:paraId="2B9E18FF" w14:textId="77777777" w:rsidR="00D0678F" w:rsidRDefault="00D0678F" w:rsidP="00D0678F"/>
    <w:p w14:paraId="6B31BB96" w14:textId="77777777" w:rsidR="00D0678F" w:rsidRDefault="00D0678F" w:rsidP="00D0678F"/>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160"/>
        <w:gridCol w:w="3600"/>
        <w:gridCol w:w="2880"/>
      </w:tblGrid>
      <w:tr w:rsidR="00F92352" w:rsidRPr="00262D3F" w14:paraId="5061107C" w14:textId="77777777">
        <w:tc>
          <w:tcPr>
            <w:tcW w:w="2160" w:type="dxa"/>
            <w:tcBorders>
              <w:bottom w:val="single" w:sz="6" w:space="0" w:color="008000"/>
            </w:tcBorders>
            <w:shd w:val="clear" w:color="auto" w:fill="auto"/>
          </w:tcPr>
          <w:p w14:paraId="6DF6583C" w14:textId="77777777" w:rsidR="00F92352" w:rsidRPr="00262D3F" w:rsidRDefault="00F92352" w:rsidP="00023A99">
            <w:pPr>
              <w:jc w:val="center"/>
              <w:rPr>
                <w:b/>
                <w:sz w:val="20"/>
              </w:rPr>
            </w:pPr>
            <w:r w:rsidRPr="00262D3F">
              <w:rPr>
                <w:b/>
                <w:sz w:val="20"/>
              </w:rPr>
              <w:t>Inlet/exhaust name</w:t>
            </w:r>
          </w:p>
        </w:tc>
        <w:tc>
          <w:tcPr>
            <w:tcW w:w="3600" w:type="dxa"/>
            <w:tcBorders>
              <w:bottom w:val="single" w:sz="6" w:space="0" w:color="008000"/>
            </w:tcBorders>
          </w:tcPr>
          <w:p w14:paraId="1EA3E19F" w14:textId="77777777" w:rsidR="00F92352" w:rsidRPr="00262D3F" w:rsidRDefault="00F92352" w:rsidP="00023A99">
            <w:pPr>
              <w:jc w:val="center"/>
              <w:rPr>
                <w:b/>
                <w:sz w:val="20"/>
              </w:rPr>
            </w:pPr>
            <w:r w:rsidRPr="00262D3F">
              <w:rPr>
                <w:b/>
                <w:sz w:val="20"/>
              </w:rPr>
              <w:t>Location name and flight station</w:t>
            </w:r>
          </w:p>
        </w:tc>
        <w:tc>
          <w:tcPr>
            <w:tcW w:w="2880" w:type="dxa"/>
            <w:tcBorders>
              <w:bottom w:val="single" w:sz="6" w:space="0" w:color="008000"/>
            </w:tcBorders>
            <w:shd w:val="clear" w:color="auto" w:fill="auto"/>
          </w:tcPr>
          <w:p w14:paraId="101352ED" w14:textId="77777777" w:rsidR="00F92352" w:rsidRPr="00262D3F" w:rsidRDefault="00F92352" w:rsidP="00023A99">
            <w:pPr>
              <w:jc w:val="center"/>
              <w:rPr>
                <w:b/>
                <w:sz w:val="20"/>
              </w:rPr>
            </w:pPr>
            <w:r w:rsidRPr="00262D3F">
              <w:rPr>
                <w:b/>
                <w:sz w:val="20"/>
              </w:rPr>
              <w:t>Hole size through hull, inches</w:t>
            </w:r>
          </w:p>
        </w:tc>
      </w:tr>
      <w:tr w:rsidR="00F92352" w:rsidRPr="00262D3F" w14:paraId="32102724" w14:textId="77777777">
        <w:tc>
          <w:tcPr>
            <w:tcW w:w="2160" w:type="dxa"/>
            <w:tcBorders>
              <w:top w:val="single" w:sz="6" w:space="0" w:color="008000"/>
            </w:tcBorders>
            <w:shd w:val="clear" w:color="auto" w:fill="auto"/>
          </w:tcPr>
          <w:p w14:paraId="36C23C57" w14:textId="452D6015" w:rsidR="00F92352" w:rsidRPr="00262D3F" w:rsidRDefault="00F92352" w:rsidP="002D51BA">
            <w:pPr>
              <w:tabs>
                <w:tab w:val="center" w:pos="1332"/>
              </w:tabs>
              <w:rPr>
                <w:sz w:val="20"/>
              </w:rPr>
            </w:pPr>
            <w:r w:rsidRPr="00262D3F">
              <w:rPr>
                <w:sz w:val="20"/>
              </w:rPr>
              <w:t>1.</w:t>
            </w:r>
            <w:r w:rsidRPr="00262D3F">
              <w:rPr>
                <w:sz w:val="20"/>
              </w:rPr>
              <w:tab/>
            </w:r>
            <w:r w:rsidR="002D51BA">
              <w:rPr>
                <w:sz w:val="20"/>
              </w:rPr>
              <w:t>Sta 2</w:t>
            </w:r>
          </w:p>
        </w:tc>
        <w:tc>
          <w:tcPr>
            <w:tcW w:w="3600" w:type="dxa"/>
            <w:tcBorders>
              <w:top w:val="single" w:sz="6" w:space="0" w:color="008000"/>
            </w:tcBorders>
          </w:tcPr>
          <w:p w14:paraId="5491A088" w14:textId="78CBD846" w:rsidR="00F92352" w:rsidRPr="00262D3F" w:rsidRDefault="00086DA5" w:rsidP="002D51BA">
            <w:pPr>
              <w:jc w:val="center"/>
              <w:rPr>
                <w:sz w:val="20"/>
              </w:rPr>
            </w:pPr>
            <w:r>
              <w:rPr>
                <w:sz w:val="20"/>
              </w:rPr>
              <w:t>Sta</w:t>
            </w:r>
            <w:r w:rsidR="002D51BA">
              <w:rPr>
                <w:sz w:val="20"/>
              </w:rPr>
              <w:t>2</w:t>
            </w:r>
            <w:r>
              <w:rPr>
                <w:sz w:val="20"/>
              </w:rPr>
              <w:t xml:space="preserve"> </w:t>
            </w:r>
          </w:p>
        </w:tc>
        <w:tc>
          <w:tcPr>
            <w:tcW w:w="2880" w:type="dxa"/>
            <w:tcBorders>
              <w:top w:val="single" w:sz="6" w:space="0" w:color="008000"/>
            </w:tcBorders>
            <w:shd w:val="clear" w:color="auto" w:fill="auto"/>
          </w:tcPr>
          <w:p w14:paraId="71C873D2" w14:textId="77777777" w:rsidR="00F92352" w:rsidRPr="00262D3F" w:rsidRDefault="00086DA5" w:rsidP="00023A99">
            <w:pPr>
              <w:jc w:val="center"/>
              <w:rPr>
                <w:sz w:val="20"/>
              </w:rPr>
            </w:pPr>
            <w:r>
              <w:rPr>
                <w:sz w:val="20"/>
              </w:rPr>
              <w:t>3.75</w:t>
            </w:r>
          </w:p>
        </w:tc>
      </w:tr>
      <w:tr w:rsidR="00F92352" w:rsidRPr="00262D3F" w14:paraId="244B0C20" w14:textId="77777777">
        <w:tc>
          <w:tcPr>
            <w:tcW w:w="2160" w:type="dxa"/>
            <w:shd w:val="clear" w:color="auto" w:fill="auto"/>
          </w:tcPr>
          <w:p w14:paraId="30BA60A1" w14:textId="77777777" w:rsidR="00F92352" w:rsidRPr="00262D3F" w:rsidRDefault="00F92352" w:rsidP="00023A99">
            <w:pPr>
              <w:rPr>
                <w:sz w:val="20"/>
              </w:rPr>
            </w:pPr>
            <w:r w:rsidRPr="00262D3F">
              <w:rPr>
                <w:sz w:val="20"/>
              </w:rPr>
              <w:t>2.</w:t>
            </w:r>
          </w:p>
        </w:tc>
        <w:tc>
          <w:tcPr>
            <w:tcW w:w="3600" w:type="dxa"/>
          </w:tcPr>
          <w:p w14:paraId="7919BE14" w14:textId="77777777" w:rsidR="00F92352" w:rsidRPr="00262D3F" w:rsidRDefault="00F92352" w:rsidP="00023A99">
            <w:pPr>
              <w:jc w:val="center"/>
              <w:rPr>
                <w:sz w:val="20"/>
              </w:rPr>
            </w:pPr>
          </w:p>
        </w:tc>
        <w:tc>
          <w:tcPr>
            <w:tcW w:w="2880" w:type="dxa"/>
            <w:shd w:val="clear" w:color="auto" w:fill="auto"/>
          </w:tcPr>
          <w:p w14:paraId="6B9DEAF1" w14:textId="77777777" w:rsidR="00F92352" w:rsidRPr="00262D3F" w:rsidRDefault="00F92352" w:rsidP="00023A99">
            <w:pPr>
              <w:jc w:val="center"/>
              <w:rPr>
                <w:sz w:val="20"/>
              </w:rPr>
            </w:pPr>
          </w:p>
        </w:tc>
      </w:tr>
      <w:tr w:rsidR="00F92352" w:rsidRPr="00262D3F" w14:paraId="26BFC7CB" w14:textId="77777777">
        <w:tc>
          <w:tcPr>
            <w:tcW w:w="2160" w:type="dxa"/>
            <w:shd w:val="clear" w:color="auto" w:fill="auto"/>
          </w:tcPr>
          <w:p w14:paraId="6E1CE2BE" w14:textId="77777777" w:rsidR="00F92352" w:rsidRPr="00262D3F" w:rsidRDefault="00F92352" w:rsidP="00023A99">
            <w:pPr>
              <w:rPr>
                <w:sz w:val="20"/>
              </w:rPr>
            </w:pPr>
            <w:r w:rsidRPr="00262D3F">
              <w:rPr>
                <w:sz w:val="20"/>
              </w:rPr>
              <w:t>3.</w:t>
            </w:r>
          </w:p>
        </w:tc>
        <w:tc>
          <w:tcPr>
            <w:tcW w:w="3600" w:type="dxa"/>
          </w:tcPr>
          <w:p w14:paraId="653378ED" w14:textId="77777777" w:rsidR="00F92352" w:rsidRPr="00262D3F" w:rsidRDefault="00F92352" w:rsidP="00023A99">
            <w:pPr>
              <w:jc w:val="center"/>
              <w:rPr>
                <w:sz w:val="20"/>
              </w:rPr>
            </w:pPr>
          </w:p>
        </w:tc>
        <w:tc>
          <w:tcPr>
            <w:tcW w:w="2880" w:type="dxa"/>
            <w:shd w:val="clear" w:color="auto" w:fill="auto"/>
          </w:tcPr>
          <w:p w14:paraId="02B2F724" w14:textId="77777777" w:rsidR="00F92352" w:rsidRPr="00262D3F" w:rsidRDefault="00F92352" w:rsidP="00023A99">
            <w:pPr>
              <w:jc w:val="center"/>
              <w:rPr>
                <w:sz w:val="20"/>
              </w:rPr>
            </w:pPr>
          </w:p>
        </w:tc>
      </w:tr>
      <w:tr w:rsidR="00F92352" w:rsidRPr="00262D3F" w14:paraId="279B0F21" w14:textId="77777777">
        <w:tc>
          <w:tcPr>
            <w:tcW w:w="2160" w:type="dxa"/>
            <w:shd w:val="clear" w:color="auto" w:fill="auto"/>
          </w:tcPr>
          <w:p w14:paraId="26607491" w14:textId="77777777" w:rsidR="00F92352" w:rsidRPr="00262D3F" w:rsidRDefault="00F92352" w:rsidP="00023A99">
            <w:pPr>
              <w:rPr>
                <w:sz w:val="20"/>
              </w:rPr>
            </w:pPr>
            <w:r w:rsidRPr="00262D3F">
              <w:rPr>
                <w:sz w:val="20"/>
              </w:rPr>
              <w:t>4.</w:t>
            </w:r>
          </w:p>
        </w:tc>
        <w:tc>
          <w:tcPr>
            <w:tcW w:w="3600" w:type="dxa"/>
          </w:tcPr>
          <w:p w14:paraId="5D64A389" w14:textId="77777777" w:rsidR="00F92352" w:rsidRPr="00262D3F" w:rsidRDefault="00F92352" w:rsidP="00023A99">
            <w:pPr>
              <w:jc w:val="center"/>
              <w:rPr>
                <w:sz w:val="20"/>
              </w:rPr>
            </w:pPr>
          </w:p>
        </w:tc>
        <w:tc>
          <w:tcPr>
            <w:tcW w:w="2880" w:type="dxa"/>
            <w:shd w:val="clear" w:color="auto" w:fill="auto"/>
          </w:tcPr>
          <w:p w14:paraId="78E295D5" w14:textId="77777777" w:rsidR="00F92352" w:rsidRPr="00262D3F" w:rsidRDefault="00F92352" w:rsidP="00023A99">
            <w:pPr>
              <w:jc w:val="center"/>
              <w:rPr>
                <w:sz w:val="20"/>
              </w:rPr>
            </w:pPr>
          </w:p>
        </w:tc>
      </w:tr>
      <w:tr w:rsidR="00F92352" w:rsidRPr="00262D3F" w14:paraId="11C28919" w14:textId="77777777">
        <w:tc>
          <w:tcPr>
            <w:tcW w:w="2160" w:type="dxa"/>
            <w:shd w:val="clear" w:color="auto" w:fill="auto"/>
          </w:tcPr>
          <w:p w14:paraId="02A03D7C" w14:textId="77777777" w:rsidR="00F92352" w:rsidRPr="00262D3F" w:rsidRDefault="00F92352" w:rsidP="00023A99">
            <w:pPr>
              <w:rPr>
                <w:sz w:val="20"/>
              </w:rPr>
            </w:pPr>
            <w:r w:rsidRPr="00262D3F">
              <w:rPr>
                <w:sz w:val="20"/>
              </w:rPr>
              <w:t>5.</w:t>
            </w:r>
          </w:p>
        </w:tc>
        <w:tc>
          <w:tcPr>
            <w:tcW w:w="3600" w:type="dxa"/>
          </w:tcPr>
          <w:p w14:paraId="58635F04" w14:textId="77777777" w:rsidR="00F92352" w:rsidRPr="00262D3F" w:rsidRDefault="00F92352" w:rsidP="00023A99">
            <w:pPr>
              <w:jc w:val="center"/>
              <w:rPr>
                <w:sz w:val="20"/>
              </w:rPr>
            </w:pPr>
          </w:p>
        </w:tc>
        <w:tc>
          <w:tcPr>
            <w:tcW w:w="2880" w:type="dxa"/>
            <w:shd w:val="clear" w:color="auto" w:fill="auto"/>
          </w:tcPr>
          <w:p w14:paraId="7740F34B" w14:textId="77777777" w:rsidR="00F92352" w:rsidRPr="00262D3F" w:rsidRDefault="00F92352" w:rsidP="00023A99">
            <w:pPr>
              <w:jc w:val="center"/>
              <w:rPr>
                <w:sz w:val="20"/>
              </w:rPr>
            </w:pPr>
          </w:p>
        </w:tc>
      </w:tr>
      <w:tr w:rsidR="00F92352" w:rsidRPr="00262D3F" w14:paraId="118D2EAB" w14:textId="77777777">
        <w:tc>
          <w:tcPr>
            <w:tcW w:w="2160" w:type="dxa"/>
            <w:shd w:val="clear" w:color="auto" w:fill="auto"/>
          </w:tcPr>
          <w:p w14:paraId="6F123981" w14:textId="77777777" w:rsidR="00F92352" w:rsidRPr="00262D3F" w:rsidRDefault="00F92352" w:rsidP="00023A99">
            <w:pPr>
              <w:rPr>
                <w:sz w:val="20"/>
              </w:rPr>
            </w:pPr>
            <w:r w:rsidRPr="00262D3F">
              <w:rPr>
                <w:sz w:val="20"/>
              </w:rPr>
              <w:t>6.</w:t>
            </w:r>
          </w:p>
        </w:tc>
        <w:tc>
          <w:tcPr>
            <w:tcW w:w="3600" w:type="dxa"/>
          </w:tcPr>
          <w:p w14:paraId="2934F743" w14:textId="77777777" w:rsidR="00F92352" w:rsidRPr="00262D3F" w:rsidRDefault="00F92352" w:rsidP="00023A99">
            <w:pPr>
              <w:jc w:val="center"/>
              <w:rPr>
                <w:sz w:val="20"/>
              </w:rPr>
            </w:pPr>
          </w:p>
        </w:tc>
        <w:tc>
          <w:tcPr>
            <w:tcW w:w="2880" w:type="dxa"/>
            <w:shd w:val="clear" w:color="auto" w:fill="auto"/>
          </w:tcPr>
          <w:p w14:paraId="6FFE804E" w14:textId="77777777" w:rsidR="00F92352" w:rsidRPr="00262D3F" w:rsidRDefault="00F92352" w:rsidP="00023A99">
            <w:pPr>
              <w:jc w:val="center"/>
              <w:rPr>
                <w:sz w:val="20"/>
              </w:rPr>
            </w:pPr>
          </w:p>
        </w:tc>
      </w:tr>
    </w:tbl>
    <w:p w14:paraId="7044132F" w14:textId="77777777" w:rsidR="00F92352" w:rsidRDefault="00F92352" w:rsidP="00F92352"/>
    <w:p w14:paraId="7EA0F3B2" w14:textId="77777777" w:rsidR="00F92352" w:rsidRDefault="00F92352" w:rsidP="00F92352"/>
    <w:p w14:paraId="7FB1FD27" w14:textId="77777777" w:rsidR="00F92352" w:rsidRDefault="00F92352" w:rsidP="00F92352">
      <w:pPr>
        <w:rPr>
          <w:b/>
        </w:rPr>
      </w:pPr>
      <w:r w:rsidRPr="00A16DC2">
        <w:rPr>
          <w:b/>
          <w:sz w:val="28"/>
        </w:rPr>
        <w:t>5.  Source of flow</w:t>
      </w:r>
      <w:r>
        <w:rPr>
          <w:b/>
        </w:rPr>
        <w:t xml:space="preserve"> </w:t>
      </w:r>
      <w:r w:rsidRPr="00A16DC2">
        <w:t>(name and location of pump or venturi)</w:t>
      </w:r>
    </w:p>
    <w:p w14:paraId="6A49CD5B" w14:textId="77777777" w:rsidR="00F92352" w:rsidRPr="00A16DC2" w:rsidRDefault="00F92352" w:rsidP="00F92352">
      <w:pPr>
        <w:rPr>
          <w:b/>
        </w:rPr>
      </w:pPr>
    </w:p>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4608"/>
        <w:gridCol w:w="4050"/>
      </w:tblGrid>
      <w:tr w:rsidR="00F92352" w:rsidRPr="00262D3F" w14:paraId="5BF5C4CA" w14:textId="77777777">
        <w:tc>
          <w:tcPr>
            <w:tcW w:w="4608" w:type="dxa"/>
            <w:tcBorders>
              <w:bottom w:val="single" w:sz="6" w:space="0" w:color="008000"/>
            </w:tcBorders>
            <w:shd w:val="clear" w:color="auto" w:fill="auto"/>
          </w:tcPr>
          <w:p w14:paraId="2C581691" w14:textId="77777777" w:rsidR="00F92352" w:rsidRPr="00262D3F" w:rsidRDefault="00F92352" w:rsidP="00023A99">
            <w:pPr>
              <w:jc w:val="center"/>
              <w:rPr>
                <w:b/>
                <w:sz w:val="20"/>
              </w:rPr>
            </w:pPr>
            <w:r w:rsidRPr="00262D3F">
              <w:rPr>
                <w:b/>
                <w:sz w:val="20"/>
              </w:rPr>
              <w:t>Pump name</w:t>
            </w:r>
          </w:p>
        </w:tc>
        <w:tc>
          <w:tcPr>
            <w:tcW w:w="4050" w:type="dxa"/>
            <w:tcBorders>
              <w:bottom w:val="single" w:sz="6" w:space="0" w:color="008000"/>
            </w:tcBorders>
          </w:tcPr>
          <w:p w14:paraId="4A6691D7" w14:textId="77777777" w:rsidR="00F92352" w:rsidRPr="00262D3F" w:rsidRDefault="00F92352" w:rsidP="00023A99">
            <w:pPr>
              <w:jc w:val="center"/>
              <w:rPr>
                <w:b/>
                <w:sz w:val="20"/>
              </w:rPr>
            </w:pPr>
            <w:r w:rsidRPr="00262D3F">
              <w:rPr>
                <w:b/>
                <w:sz w:val="20"/>
              </w:rPr>
              <w:t>Location name and flight station</w:t>
            </w:r>
          </w:p>
        </w:tc>
      </w:tr>
      <w:tr w:rsidR="00F92352" w:rsidRPr="00262D3F" w14:paraId="59DD7637" w14:textId="77777777">
        <w:tc>
          <w:tcPr>
            <w:tcW w:w="4608" w:type="dxa"/>
            <w:tcBorders>
              <w:top w:val="single" w:sz="6" w:space="0" w:color="008000"/>
            </w:tcBorders>
            <w:shd w:val="clear" w:color="auto" w:fill="auto"/>
          </w:tcPr>
          <w:p w14:paraId="7E8B517F" w14:textId="77777777" w:rsidR="00F92352" w:rsidRPr="00262D3F" w:rsidRDefault="00F92352" w:rsidP="006E752B">
            <w:pPr>
              <w:tabs>
                <w:tab w:val="center" w:pos="1332"/>
              </w:tabs>
              <w:rPr>
                <w:sz w:val="20"/>
              </w:rPr>
            </w:pPr>
            <w:r w:rsidRPr="00262D3F">
              <w:rPr>
                <w:sz w:val="20"/>
              </w:rPr>
              <w:t>1.</w:t>
            </w:r>
            <w:r w:rsidRPr="00262D3F">
              <w:rPr>
                <w:sz w:val="20"/>
              </w:rPr>
              <w:tab/>
            </w:r>
            <w:r w:rsidR="00086DA5">
              <w:rPr>
                <w:sz w:val="20"/>
              </w:rPr>
              <w:t>Diaphragm pump</w:t>
            </w:r>
            <w:r w:rsidR="006E752B">
              <w:rPr>
                <w:sz w:val="20"/>
              </w:rPr>
              <w:t>.  Vacuubrand MD-1 Vario-SP</w:t>
            </w:r>
          </w:p>
        </w:tc>
        <w:tc>
          <w:tcPr>
            <w:tcW w:w="4050" w:type="dxa"/>
            <w:tcBorders>
              <w:top w:val="single" w:sz="6" w:space="0" w:color="008000"/>
            </w:tcBorders>
          </w:tcPr>
          <w:p w14:paraId="41C2665B" w14:textId="46345E7A" w:rsidR="00F92352" w:rsidRPr="00262D3F" w:rsidRDefault="00086DA5" w:rsidP="002D51BA">
            <w:pPr>
              <w:jc w:val="center"/>
              <w:rPr>
                <w:sz w:val="20"/>
              </w:rPr>
            </w:pPr>
            <w:r>
              <w:rPr>
                <w:sz w:val="20"/>
              </w:rPr>
              <w:t>Sta</w:t>
            </w:r>
            <w:r w:rsidR="002D51BA">
              <w:rPr>
                <w:sz w:val="20"/>
              </w:rPr>
              <w:t xml:space="preserve">2 rack </w:t>
            </w:r>
            <w:bookmarkStart w:id="0" w:name="_GoBack"/>
            <w:bookmarkEnd w:id="0"/>
          </w:p>
        </w:tc>
      </w:tr>
      <w:tr w:rsidR="00F92352" w:rsidRPr="00262D3F" w14:paraId="61502A21" w14:textId="77777777">
        <w:tc>
          <w:tcPr>
            <w:tcW w:w="4608" w:type="dxa"/>
            <w:shd w:val="clear" w:color="auto" w:fill="auto"/>
          </w:tcPr>
          <w:p w14:paraId="200D0EEC" w14:textId="77777777" w:rsidR="00F92352" w:rsidRPr="00262D3F" w:rsidRDefault="00F92352" w:rsidP="00023A99">
            <w:pPr>
              <w:rPr>
                <w:sz w:val="20"/>
              </w:rPr>
            </w:pPr>
            <w:r w:rsidRPr="00262D3F">
              <w:rPr>
                <w:sz w:val="20"/>
              </w:rPr>
              <w:t>2.</w:t>
            </w:r>
          </w:p>
        </w:tc>
        <w:tc>
          <w:tcPr>
            <w:tcW w:w="4050" w:type="dxa"/>
          </w:tcPr>
          <w:p w14:paraId="30023FA3" w14:textId="77777777" w:rsidR="00F92352" w:rsidRPr="00262D3F" w:rsidRDefault="00F92352" w:rsidP="00023A99">
            <w:pPr>
              <w:jc w:val="center"/>
              <w:rPr>
                <w:sz w:val="20"/>
              </w:rPr>
            </w:pPr>
          </w:p>
        </w:tc>
      </w:tr>
      <w:tr w:rsidR="00F92352" w:rsidRPr="00262D3F" w14:paraId="326F4E14" w14:textId="77777777">
        <w:tc>
          <w:tcPr>
            <w:tcW w:w="4608" w:type="dxa"/>
            <w:shd w:val="clear" w:color="auto" w:fill="auto"/>
          </w:tcPr>
          <w:p w14:paraId="5B6D0CA1" w14:textId="77777777" w:rsidR="00F92352" w:rsidRPr="00262D3F" w:rsidRDefault="00F92352" w:rsidP="00023A99">
            <w:pPr>
              <w:rPr>
                <w:sz w:val="20"/>
              </w:rPr>
            </w:pPr>
            <w:r w:rsidRPr="00262D3F">
              <w:rPr>
                <w:sz w:val="20"/>
              </w:rPr>
              <w:t>3.</w:t>
            </w:r>
          </w:p>
        </w:tc>
        <w:tc>
          <w:tcPr>
            <w:tcW w:w="4050" w:type="dxa"/>
          </w:tcPr>
          <w:p w14:paraId="018A51C3" w14:textId="77777777" w:rsidR="00F92352" w:rsidRPr="00262D3F" w:rsidRDefault="00F92352" w:rsidP="00023A99">
            <w:pPr>
              <w:jc w:val="center"/>
              <w:rPr>
                <w:sz w:val="20"/>
              </w:rPr>
            </w:pPr>
          </w:p>
        </w:tc>
      </w:tr>
      <w:tr w:rsidR="00F92352" w:rsidRPr="00262D3F" w14:paraId="4CE68007" w14:textId="77777777">
        <w:tc>
          <w:tcPr>
            <w:tcW w:w="4608" w:type="dxa"/>
            <w:shd w:val="clear" w:color="auto" w:fill="auto"/>
          </w:tcPr>
          <w:p w14:paraId="73131D7F" w14:textId="77777777" w:rsidR="00F92352" w:rsidRPr="00262D3F" w:rsidRDefault="00F92352" w:rsidP="00023A99">
            <w:pPr>
              <w:rPr>
                <w:sz w:val="20"/>
              </w:rPr>
            </w:pPr>
            <w:r w:rsidRPr="00262D3F">
              <w:rPr>
                <w:sz w:val="20"/>
              </w:rPr>
              <w:t>4.</w:t>
            </w:r>
          </w:p>
        </w:tc>
        <w:tc>
          <w:tcPr>
            <w:tcW w:w="4050" w:type="dxa"/>
          </w:tcPr>
          <w:p w14:paraId="3F5F7A60" w14:textId="77777777" w:rsidR="00F92352" w:rsidRPr="00262D3F" w:rsidRDefault="00F92352" w:rsidP="00023A99">
            <w:pPr>
              <w:jc w:val="center"/>
              <w:rPr>
                <w:sz w:val="20"/>
              </w:rPr>
            </w:pPr>
          </w:p>
        </w:tc>
      </w:tr>
      <w:tr w:rsidR="00F92352" w:rsidRPr="00262D3F" w14:paraId="2494956F" w14:textId="77777777">
        <w:tc>
          <w:tcPr>
            <w:tcW w:w="4608" w:type="dxa"/>
            <w:shd w:val="clear" w:color="auto" w:fill="auto"/>
          </w:tcPr>
          <w:p w14:paraId="41CA6D80" w14:textId="77777777" w:rsidR="00F92352" w:rsidRPr="00262D3F" w:rsidRDefault="00F92352" w:rsidP="00023A99">
            <w:pPr>
              <w:rPr>
                <w:sz w:val="20"/>
              </w:rPr>
            </w:pPr>
            <w:r w:rsidRPr="00262D3F">
              <w:rPr>
                <w:sz w:val="20"/>
              </w:rPr>
              <w:t>5.</w:t>
            </w:r>
          </w:p>
        </w:tc>
        <w:tc>
          <w:tcPr>
            <w:tcW w:w="4050" w:type="dxa"/>
          </w:tcPr>
          <w:p w14:paraId="0DD7A2FE" w14:textId="77777777" w:rsidR="00F92352" w:rsidRPr="00262D3F" w:rsidRDefault="00F92352" w:rsidP="00023A99">
            <w:pPr>
              <w:jc w:val="center"/>
              <w:rPr>
                <w:sz w:val="20"/>
              </w:rPr>
            </w:pPr>
          </w:p>
        </w:tc>
      </w:tr>
      <w:tr w:rsidR="00F92352" w:rsidRPr="00262D3F" w14:paraId="3F7B89FE" w14:textId="77777777">
        <w:tc>
          <w:tcPr>
            <w:tcW w:w="4608" w:type="dxa"/>
            <w:shd w:val="clear" w:color="auto" w:fill="auto"/>
          </w:tcPr>
          <w:p w14:paraId="73358EC6" w14:textId="77777777" w:rsidR="00F92352" w:rsidRPr="00262D3F" w:rsidRDefault="00F92352" w:rsidP="00023A99">
            <w:pPr>
              <w:rPr>
                <w:sz w:val="20"/>
              </w:rPr>
            </w:pPr>
            <w:r w:rsidRPr="00262D3F">
              <w:rPr>
                <w:sz w:val="20"/>
              </w:rPr>
              <w:t>6.</w:t>
            </w:r>
          </w:p>
        </w:tc>
        <w:tc>
          <w:tcPr>
            <w:tcW w:w="4050" w:type="dxa"/>
          </w:tcPr>
          <w:p w14:paraId="68B33EC2" w14:textId="77777777" w:rsidR="00F92352" w:rsidRPr="00262D3F" w:rsidRDefault="00F92352" w:rsidP="00023A99">
            <w:pPr>
              <w:jc w:val="center"/>
              <w:rPr>
                <w:sz w:val="20"/>
              </w:rPr>
            </w:pPr>
          </w:p>
        </w:tc>
      </w:tr>
    </w:tbl>
    <w:p w14:paraId="0169B63C" w14:textId="77777777" w:rsidR="00F92352" w:rsidRPr="00A16DC2" w:rsidRDefault="00F92352" w:rsidP="00F92352">
      <w:pPr>
        <w:rPr>
          <w:b/>
        </w:rPr>
      </w:pPr>
    </w:p>
    <w:p w14:paraId="4F80D0EC" w14:textId="77777777" w:rsidR="00F92352" w:rsidRPr="00A16DC2" w:rsidRDefault="00F92352" w:rsidP="00F92352">
      <w:r w:rsidRPr="00A16DC2">
        <w:br w:type="page"/>
      </w:r>
    </w:p>
    <w:p w14:paraId="1BDBBF43" w14:textId="77777777" w:rsidR="00F92352" w:rsidRPr="00A16DC2" w:rsidRDefault="00F92352" w:rsidP="00F92352">
      <w:pPr>
        <w:rPr>
          <w:b/>
          <w:sz w:val="28"/>
        </w:rPr>
      </w:pPr>
      <w:r w:rsidRPr="00A16DC2">
        <w:rPr>
          <w:b/>
          <w:sz w:val="28"/>
        </w:rPr>
        <w:t>6.  Installed hazardous materials or equipment:</w:t>
      </w:r>
    </w:p>
    <w:p w14:paraId="58451DE4" w14:textId="77777777" w:rsidR="00F92352" w:rsidRDefault="00F92352" w:rsidP="00F92352">
      <w:pPr>
        <w:ind w:firstLine="720"/>
      </w:pPr>
      <w:r>
        <w:t xml:space="preserve">(only for items </w:t>
      </w:r>
      <w:r w:rsidRPr="00B935FD">
        <w:rPr>
          <w:i/>
        </w:rPr>
        <w:t>installed</w:t>
      </w:r>
      <w:r>
        <w:t xml:space="preserve"> </w:t>
      </w:r>
      <w:r>
        <w:rPr>
          <w:i/>
        </w:rPr>
        <w:t>in the aircraft for use during flight</w:t>
      </w:r>
      <w:r>
        <w:t>)</w:t>
      </w:r>
    </w:p>
    <w:p w14:paraId="6E98A8A4" w14:textId="77777777" w:rsidR="00F92352" w:rsidRPr="00A16DC2" w:rsidRDefault="00F92352" w:rsidP="00F92352">
      <w:pPr>
        <w:rPr>
          <w:b/>
        </w:rPr>
      </w:pPr>
    </w:p>
    <w:p w14:paraId="718A7C3C" w14:textId="77777777" w:rsidR="00F92352" w:rsidRDefault="00F92352" w:rsidP="00F92352">
      <w:pPr>
        <w:rPr>
          <w:b/>
        </w:rPr>
      </w:pPr>
      <w:r>
        <w:rPr>
          <w:b/>
        </w:rPr>
        <w:t>A.  Lasers</w:t>
      </w:r>
    </w:p>
    <w:p w14:paraId="68CCEFEC" w14:textId="77777777" w:rsidR="00F92352" w:rsidRDefault="00F92352" w:rsidP="00F92352"/>
    <w:p w14:paraId="191D20C1" w14:textId="77777777" w:rsidR="00F92352" w:rsidRDefault="00F92352" w:rsidP="00F92352">
      <w:r>
        <w:tab/>
        <w:t>Type:</w:t>
      </w:r>
      <w:r w:rsidR="00086DA5">
        <w:t xml:space="preserve"> Tunable fiber laser</w:t>
      </w:r>
    </w:p>
    <w:p w14:paraId="0D7E54CC" w14:textId="77777777" w:rsidR="00F92352" w:rsidRDefault="00F92352" w:rsidP="00F92352">
      <w:r>
        <w:tab/>
        <w:t>Class:</w:t>
      </w:r>
      <w:r w:rsidR="00086DA5">
        <w:t xml:space="preserve"> III</w:t>
      </w:r>
      <w:r w:rsidR="00BF737D">
        <w:t>b</w:t>
      </w:r>
    </w:p>
    <w:p w14:paraId="4287D0EE" w14:textId="77777777" w:rsidR="00F92352" w:rsidRDefault="00F92352" w:rsidP="00F92352">
      <w:r>
        <w:tab/>
        <w:t>Wavelength:</w:t>
      </w:r>
      <w:r w:rsidR="00086DA5">
        <w:t xml:space="preserve"> 353 nm</w:t>
      </w:r>
    </w:p>
    <w:p w14:paraId="6F67047D" w14:textId="77777777" w:rsidR="00F92352" w:rsidRDefault="00F92352" w:rsidP="00F92352">
      <w:r>
        <w:tab/>
        <w:t>Output power:</w:t>
      </w:r>
      <w:r w:rsidR="00086DA5">
        <w:t xml:space="preserve"> 15 mW</w:t>
      </w:r>
    </w:p>
    <w:p w14:paraId="5E241AEE" w14:textId="77777777" w:rsidR="00F92352" w:rsidRDefault="00F92352" w:rsidP="00F92352">
      <w:r>
        <w:tab/>
        <w:t>Eye-safe?</w:t>
      </w:r>
      <w:r w:rsidR="00086DA5">
        <w:t xml:space="preserve"> NO</w:t>
      </w:r>
    </w:p>
    <w:p w14:paraId="2A2A0F7A" w14:textId="77777777" w:rsidR="00F92352" w:rsidRDefault="00F92352" w:rsidP="00F92352">
      <w:r>
        <w:tab/>
        <w:t>Beam fully contained within instrument during normal operation?</w:t>
      </w:r>
      <w:r w:rsidR="00086DA5">
        <w:t xml:space="preserve"> YES</w:t>
      </w:r>
    </w:p>
    <w:p w14:paraId="2AA08E31" w14:textId="77777777" w:rsidR="00F92352" w:rsidRDefault="00F92352" w:rsidP="00F92352"/>
    <w:p w14:paraId="6C7BC397" w14:textId="77777777" w:rsidR="00F92352" w:rsidRPr="00B935FD" w:rsidRDefault="00F92352" w:rsidP="00F92352">
      <w:pPr>
        <w:ind w:left="720"/>
        <w:rPr>
          <w:i/>
        </w:rPr>
      </w:pPr>
      <w:r w:rsidRPr="00B935FD">
        <w:rPr>
          <w:i/>
        </w:rPr>
        <w:t xml:space="preserve">For non-eye-safe lasers, please attach a description of safety measures taken (safety interlocks, beam fully enclosed within instrument, etc.) and a procedure for safe instrument operation during testing and laser alignment.  Please contact the </w:t>
      </w:r>
      <w:hyperlink r:id="rId10" w:history="1">
        <w:r w:rsidRPr="001546EB">
          <w:rPr>
            <w:rStyle w:val="Hyperlink"/>
            <w:i/>
          </w:rPr>
          <w:t>AIC</w:t>
        </w:r>
      </w:hyperlink>
      <w:r w:rsidRPr="00B935FD">
        <w:rPr>
          <w:i/>
        </w:rPr>
        <w:t xml:space="preserve"> for an example of laser safety documentation from TexAQS 2006.</w:t>
      </w:r>
    </w:p>
    <w:p w14:paraId="630B773B" w14:textId="77777777" w:rsidR="00F92352" w:rsidRDefault="00F92352" w:rsidP="00F92352"/>
    <w:p w14:paraId="49EA0A8B" w14:textId="77777777" w:rsidR="00F92352" w:rsidRDefault="00F92352" w:rsidP="00F92352"/>
    <w:p w14:paraId="32A356DB" w14:textId="77777777" w:rsidR="00F92352" w:rsidRDefault="00F92352" w:rsidP="00F92352">
      <w:r>
        <w:rPr>
          <w:b/>
        </w:rPr>
        <w:t>B.  RF transmitters</w:t>
      </w:r>
      <w:r w:rsidRPr="00B935FD">
        <w:t xml:space="preserve">:  </w:t>
      </w:r>
      <w:r w:rsidR="00BF737D" w:rsidRPr="00BF737D">
        <w:rPr>
          <w:b/>
        </w:rPr>
        <w:t>NONE</w:t>
      </w:r>
    </w:p>
    <w:p w14:paraId="3F47D9AA" w14:textId="77777777" w:rsidR="00F92352" w:rsidRDefault="00F92352" w:rsidP="00F92352"/>
    <w:p w14:paraId="42761AE3" w14:textId="77777777" w:rsidR="00F92352" w:rsidRDefault="00F92352" w:rsidP="00F92352"/>
    <w:p w14:paraId="47F23EEC" w14:textId="77777777" w:rsidR="00F92352" w:rsidRDefault="00F92352" w:rsidP="00F92352">
      <w:pPr>
        <w:pStyle w:val="Header"/>
        <w:tabs>
          <w:tab w:val="clear" w:pos="4320"/>
          <w:tab w:val="clear" w:pos="8640"/>
        </w:tabs>
        <w:rPr>
          <w:b/>
        </w:rPr>
      </w:pPr>
      <w:r>
        <w:rPr>
          <w:b/>
        </w:rPr>
        <w:t>C.  Radioactive materials:</w:t>
      </w:r>
      <w:r w:rsidR="00077CA3">
        <w:rPr>
          <w:b/>
        </w:rPr>
        <w:t xml:space="preserve"> NONE</w:t>
      </w:r>
    </w:p>
    <w:p w14:paraId="3364B003" w14:textId="77777777" w:rsidR="00F92352" w:rsidRDefault="00F92352" w:rsidP="00F92352">
      <w:pPr>
        <w:pStyle w:val="Header"/>
        <w:tabs>
          <w:tab w:val="clear" w:pos="4320"/>
          <w:tab w:val="clear" w:pos="8640"/>
        </w:tabs>
      </w:pPr>
    </w:p>
    <w:p w14:paraId="38C1397C" w14:textId="77777777" w:rsidR="00F92352" w:rsidRDefault="00F92352" w:rsidP="00BF737D">
      <w:pPr>
        <w:pStyle w:val="Header"/>
        <w:tabs>
          <w:tab w:val="clear" w:pos="4320"/>
          <w:tab w:val="clear" w:pos="8640"/>
        </w:tabs>
      </w:pPr>
    </w:p>
    <w:p w14:paraId="67C70E14" w14:textId="77777777" w:rsidR="00F92352" w:rsidRDefault="00F92352" w:rsidP="00077CA3">
      <w:pPr>
        <w:pStyle w:val="Header"/>
        <w:tabs>
          <w:tab w:val="clear" w:pos="4320"/>
          <w:tab w:val="clear" w:pos="8640"/>
        </w:tabs>
      </w:pPr>
      <w:r>
        <w:rPr>
          <w:b/>
        </w:rPr>
        <w:t>D.  Compressed gases</w:t>
      </w:r>
      <w:r w:rsidRPr="00077CA3">
        <w:rPr>
          <w:b/>
        </w:rPr>
        <w:t xml:space="preserve">: </w:t>
      </w:r>
      <w:r w:rsidR="00077CA3" w:rsidRPr="00077CA3">
        <w:rPr>
          <w:b/>
        </w:rPr>
        <w:t>NONE</w:t>
      </w:r>
    </w:p>
    <w:p w14:paraId="5A7412C5" w14:textId="77777777" w:rsidR="00F92352" w:rsidRDefault="00F92352" w:rsidP="00F92352">
      <w:pPr>
        <w:pStyle w:val="Header"/>
        <w:tabs>
          <w:tab w:val="clear" w:pos="4320"/>
          <w:tab w:val="clear" w:pos="8640"/>
        </w:tabs>
        <w:rPr>
          <w:b/>
        </w:rPr>
      </w:pPr>
    </w:p>
    <w:p w14:paraId="3200F2EC" w14:textId="77777777" w:rsidR="00F92352" w:rsidRDefault="00F92352" w:rsidP="00F92352">
      <w:pPr>
        <w:pStyle w:val="Header"/>
        <w:tabs>
          <w:tab w:val="clear" w:pos="4320"/>
          <w:tab w:val="clear" w:pos="8640"/>
        </w:tabs>
      </w:pPr>
      <w:r>
        <w:rPr>
          <w:b/>
        </w:rPr>
        <w:t>E.  Chemicals (solids and liquids):</w:t>
      </w:r>
    </w:p>
    <w:p w14:paraId="69741C07" w14:textId="77777777" w:rsidR="00F92352" w:rsidRDefault="00F92352" w:rsidP="00F92352">
      <w:pPr>
        <w:pStyle w:val="Header"/>
        <w:tabs>
          <w:tab w:val="clear" w:pos="4320"/>
          <w:tab w:val="clear" w:pos="8640"/>
        </w:tabs>
      </w:pPr>
    </w:p>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469"/>
        <w:gridCol w:w="2769"/>
        <w:gridCol w:w="3240"/>
      </w:tblGrid>
      <w:tr w:rsidR="00777C6F" w14:paraId="4B079B67" w14:textId="77777777">
        <w:tc>
          <w:tcPr>
            <w:tcW w:w="2469" w:type="dxa"/>
            <w:tcBorders>
              <w:bottom w:val="single" w:sz="6" w:space="0" w:color="008000"/>
            </w:tcBorders>
          </w:tcPr>
          <w:p w14:paraId="26641FA5" w14:textId="77777777" w:rsidR="00777C6F" w:rsidRDefault="00777C6F" w:rsidP="00023A99">
            <w:pPr>
              <w:pStyle w:val="Header"/>
              <w:tabs>
                <w:tab w:val="clear" w:pos="4320"/>
                <w:tab w:val="clear" w:pos="8640"/>
              </w:tabs>
              <w:jc w:val="center"/>
              <w:rPr>
                <w:b/>
              </w:rPr>
            </w:pPr>
            <w:r>
              <w:rPr>
                <w:b/>
              </w:rPr>
              <w:t>Chemical number:</w:t>
            </w:r>
          </w:p>
        </w:tc>
        <w:tc>
          <w:tcPr>
            <w:tcW w:w="2769" w:type="dxa"/>
            <w:tcBorders>
              <w:bottom w:val="single" w:sz="6" w:space="0" w:color="008000"/>
            </w:tcBorders>
          </w:tcPr>
          <w:p w14:paraId="6A1ED461" w14:textId="77777777" w:rsidR="00777C6F" w:rsidRDefault="00777C6F" w:rsidP="00023A99">
            <w:pPr>
              <w:pStyle w:val="Header"/>
              <w:tabs>
                <w:tab w:val="clear" w:pos="4320"/>
                <w:tab w:val="clear" w:pos="8640"/>
              </w:tabs>
              <w:jc w:val="center"/>
              <w:rPr>
                <w:b/>
              </w:rPr>
            </w:pPr>
            <w:r>
              <w:rPr>
                <w:b/>
              </w:rPr>
              <w:t>1. Drierite (Calcium Sul</w:t>
            </w:r>
            <w:r w:rsidR="00916330">
              <w:rPr>
                <w:b/>
              </w:rPr>
              <w:t>fate)</w:t>
            </w:r>
          </w:p>
        </w:tc>
        <w:tc>
          <w:tcPr>
            <w:tcW w:w="3240" w:type="dxa"/>
            <w:tcBorders>
              <w:bottom w:val="single" w:sz="6" w:space="0" w:color="008000"/>
            </w:tcBorders>
          </w:tcPr>
          <w:p w14:paraId="3BC68C78" w14:textId="77777777" w:rsidR="00777C6F" w:rsidRDefault="00777C6F" w:rsidP="00023A99">
            <w:pPr>
              <w:pStyle w:val="Header"/>
              <w:tabs>
                <w:tab w:val="clear" w:pos="4320"/>
                <w:tab w:val="clear" w:pos="8640"/>
              </w:tabs>
              <w:jc w:val="center"/>
              <w:rPr>
                <w:b/>
              </w:rPr>
            </w:pPr>
            <w:r>
              <w:rPr>
                <w:b/>
              </w:rPr>
              <w:t>2</w:t>
            </w:r>
            <w:r w:rsidR="00916330">
              <w:rPr>
                <w:b/>
              </w:rPr>
              <w:t>. Activated Charcoal</w:t>
            </w:r>
          </w:p>
        </w:tc>
      </w:tr>
      <w:tr w:rsidR="00777C6F" w14:paraId="2AAB5CB5" w14:textId="77777777">
        <w:tc>
          <w:tcPr>
            <w:tcW w:w="2469" w:type="dxa"/>
            <w:tcBorders>
              <w:top w:val="single" w:sz="6" w:space="0" w:color="008000"/>
            </w:tcBorders>
          </w:tcPr>
          <w:p w14:paraId="7DE1A704" w14:textId="77777777" w:rsidR="00777C6F" w:rsidRDefault="00777C6F" w:rsidP="00023A99">
            <w:pPr>
              <w:pStyle w:val="Header"/>
              <w:tabs>
                <w:tab w:val="clear" w:pos="4320"/>
                <w:tab w:val="clear" w:pos="8640"/>
              </w:tabs>
              <w:jc w:val="right"/>
            </w:pPr>
            <w:r>
              <w:t>Concentration</w:t>
            </w:r>
          </w:p>
        </w:tc>
        <w:tc>
          <w:tcPr>
            <w:tcW w:w="2769" w:type="dxa"/>
            <w:tcBorders>
              <w:top w:val="single" w:sz="6" w:space="0" w:color="008000"/>
            </w:tcBorders>
          </w:tcPr>
          <w:p w14:paraId="54D1342C" w14:textId="77777777" w:rsidR="00777C6F" w:rsidRDefault="00916330" w:rsidP="00023A99">
            <w:pPr>
              <w:pStyle w:val="Header"/>
              <w:tabs>
                <w:tab w:val="clear" w:pos="4320"/>
                <w:tab w:val="clear" w:pos="8640"/>
              </w:tabs>
            </w:pPr>
            <w:r>
              <w:t>Pure</w:t>
            </w:r>
          </w:p>
        </w:tc>
        <w:tc>
          <w:tcPr>
            <w:tcW w:w="3240" w:type="dxa"/>
            <w:tcBorders>
              <w:top w:val="single" w:sz="6" w:space="0" w:color="008000"/>
            </w:tcBorders>
          </w:tcPr>
          <w:p w14:paraId="78CB4F3A" w14:textId="77777777" w:rsidR="00777C6F" w:rsidRDefault="00077CA3" w:rsidP="00023A99">
            <w:pPr>
              <w:pStyle w:val="Header"/>
              <w:tabs>
                <w:tab w:val="clear" w:pos="4320"/>
                <w:tab w:val="clear" w:pos="8640"/>
              </w:tabs>
            </w:pPr>
            <w:r>
              <w:t>Pure</w:t>
            </w:r>
          </w:p>
        </w:tc>
      </w:tr>
      <w:tr w:rsidR="00777C6F" w14:paraId="107CFDFD" w14:textId="77777777">
        <w:tc>
          <w:tcPr>
            <w:tcW w:w="2469" w:type="dxa"/>
          </w:tcPr>
          <w:p w14:paraId="0B105051" w14:textId="77777777" w:rsidR="00777C6F" w:rsidRDefault="00777C6F" w:rsidP="00023A99">
            <w:pPr>
              <w:pStyle w:val="Header"/>
              <w:tabs>
                <w:tab w:val="clear" w:pos="4320"/>
                <w:tab w:val="clear" w:pos="8640"/>
              </w:tabs>
              <w:jc w:val="right"/>
            </w:pPr>
            <w:r>
              <w:t>Amount</w:t>
            </w:r>
          </w:p>
        </w:tc>
        <w:tc>
          <w:tcPr>
            <w:tcW w:w="2769" w:type="dxa"/>
          </w:tcPr>
          <w:p w14:paraId="0BE5EE9F" w14:textId="77777777" w:rsidR="00777C6F" w:rsidRDefault="00916330" w:rsidP="00023A99">
            <w:pPr>
              <w:pStyle w:val="Header"/>
              <w:tabs>
                <w:tab w:val="clear" w:pos="4320"/>
                <w:tab w:val="clear" w:pos="8640"/>
              </w:tabs>
            </w:pPr>
            <w:r>
              <w:t>250 cc (1 lb)</w:t>
            </w:r>
          </w:p>
        </w:tc>
        <w:tc>
          <w:tcPr>
            <w:tcW w:w="3240" w:type="dxa"/>
          </w:tcPr>
          <w:p w14:paraId="0F001046" w14:textId="77777777" w:rsidR="00777C6F" w:rsidRDefault="00077CA3" w:rsidP="00023A99">
            <w:pPr>
              <w:pStyle w:val="Header"/>
              <w:tabs>
                <w:tab w:val="clear" w:pos="4320"/>
                <w:tab w:val="clear" w:pos="8640"/>
              </w:tabs>
            </w:pPr>
            <w:r>
              <w:t>100 cc (0.5 lb)</w:t>
            </w:r>
          </w:p>
        </w:tc>
      </w:tr>
      <w:tr w:rsidR="00777C6F" w14:paraId="303E94CA" w14:textId="77777777">
        <w:tc>
          <w:tcPr>
            <w:tcW w:w="2469" w:type="dxa"/>
          </w:tcPr>
          <w:p w14:paraId="26287B00" w14:textId="77777777" w:rsidR="00777C6F" w:rsidRDefault="00777C6F" w:rsidP="00023A99">
            <w:pPr>
              <w:pStyle w:val="Header"/>
              <w:tabs>
                <w:tab w:val="clear" w:pos="4320"/>
                <w:tab w:val="clear" w:pos="8640"/>
              </w:tabs>
              <w:jc w:val="right"/>
            </w:pPr>
            <w:r>
              <w:t>Container description</w:t>
            </w:r>
          </w:p>
        </w:tc>
        <w:tc>
          <w:tcPr>
            <w:tcW w:w="2769" w:type="dxa"/>
          </w:tcPr>
          <w:p w14:paraId="7A03694A" w14:textId="77777777" w:rsidR="00777C6F" w:rsidRDefault="00916330" w:rsidP="00BF737D">
            <w:pPr>
              <w:pStyle w:val="Header"/>
              <w:tabs>
                <w:tab w:val="clear" w:pos="4320"/>
                <w:tab w:val="clear" w:pos="8640"/>
              </w:tabs>
            </w:pPr>
            <w:r>
              <w:t>Plastic cylinder</w:t>
            </w:r>
            <w:r w:rsidR="00BF737D">
              <w:t xml:space="preserve"> </w:t>
            </w:r>
          </w:p>
        </w:tc>
        <w:tc>
          <w:tcPr>
            <w:tcW w:w="3240" w:type="dxa"/>
          </w:tcPr>
          <w:p w14:paraId="6FEB4839" w14:textId="77777777" w:rsidR="00777C6F" w:rsidRDefault="00077CA3" w:rsidP="00BF737D">
            <w:pPr>
              <w:pStyle w:val="Header"/>
              <w:tabs>
                <w:tab w:val="clear" w:pos="4320"/>
                <w:tab w:val="clear" w:pos="8640"/>
              </w:tabs>
            </w:pPr>
            <w:r>
              <w:t>Aluminum cylinder</w:t>
            </w:r>
            <w:r w:rsidR="00BF737D">
              <w:t xml:space="preserve"> </w:t>
            </w:r>
          </w:p>
        </w:tc>
      </w:tr>
      <w:tr w:rsidR="00777C6F" w14:paraId="01DA3BCB" w14:textId="77777777">
        <w:tc>
          <w:tcPr>
            <w:tcW w:w="2469" w:type="dxa"/>
          </w:tcPr>
          <w:p w14:paraId="6BDEDA61" w14:textId="77777777" w:rsidR="00777C6F" w:rsidRDefault="00777C6F" w:rsidP="00023A99">
            <w:pPr>
              <w:pStyle w:val="Header"/>
              <w:tabs>
                <w:tab w:val="clear" w:pos="4320"/>
                <w:tab w:val="clear" w:pos="8640"/>
              </w:tabs>
              <w:jc w:val="right"/>
            </w:pPr>
            <w:r>
              <w:t>Purpose</w:t>
            </w:r>
          </w:p>
        </w:tc>
        <w:tc>
          <w:tcPr>
            <w:tcW w:w="2769" w:type="dxa"/>
          </w:tcPr>
          <w:p w14:paraId="5F6CA2A3" w14:textId="77777777" w:rsidR="00777C6F" w:rsidRDefault="00916330" w:rsidP="00023A99">
            <w:pPr>
              <w:pStyle w:val="Header"/>
              <w:tabs>
                <w:tab w:val="clear" w:pos="4320"/>
                <w:tab w:val="clear" w:pos="8640"/>
              </w:tabs>
            </w:pPr>
            <w:r>
              <w:t>Air purification</w:t>
            </w:r>
          </w:p>
        </w:tc>
        <w:tc>
          <w:tcPr>
            <w:tcW w:w="3240" w:type="dxa"/>
          </w:tcPr>
          <w:p w14:paraId="65A83A87" w14:textId="77777777" w:rsidR="00777C6F" w:rsidRDefault="00077CA3" w:rsidP="00023A99">
            <w:pPr>
              <w:pStyle w:val="Header"/>
              <w:tabs>
                <w:tab w:val="clear" w:pos="4320"/>
                <w:tab w:val="clear" w:pos="8640"/>
              </w:tabs>
            </w:pPr>
            <w:r>
              <w:t>Air purification</w:t>
            </w:r>
          </w:p>
        </w:tc>
      </w:tr>
      <w:tr w:rsidR="00777C6F" w14:paraId="23102B9B" w14:textId="77777777">
        <w:tc>
          <w:tcPr>
            <w:tcW w:w="2469" w:type="dxa"/>
          </w:tcPr>
          <w:p w14:paraId="2C3479B1" w14:textId="77777777" w:rsidR="00777C6F" w:rsidRDefault="00777C6F" w:rsidP="00023A99">
            <w:pPr>
              <w:pStyle w:val="Header"/>
              <w:tabs>
                <w:tab w:val="clear" w:pos="4320"/>
                <w:tab w:val="clear" w:pos="8640"/>
              </w:tabs>
              <w:jc w:val="right"/>
            </w:pPr>
            <w:r>
              <w:t>Solution pH</w:t>
            </w:r>
          </w:p>
        </w:tc>
        <w:tc>
          <w:tcPr>
            <w:tcW w:w="2769" w:type="dxa"/>
          </w:tcPr>
          <w:p w14:paraId="742D55D0" w14:textId="77777777" w:rsidR="00777C6F" w:rsidRDefault="00077CA3" w:rsidP="00023A99">
            <w:pPr>
              <w:pStyle w:val="Header"/>
              <w:tabs>
                <w:tab w:val="clear" w:pos="4320"/>
                <w:tab w:val="clear" w:pos="8640"/>
              </w:tabs>
            </w:pPr>
            <w:r>
              <w:t>N/A</w:t>
            </w:r>
          </w:p>
        </w:tc>
        <w:tc>
          <w:tcPr>
            <w:tcW w:w="3240" w:type="dxa"/>
          </w:tcPr>
          <w:p w14:paraId="0A420D98" w14:textId="77777777" w:rsidR="00777C6F" w:rsidRDefault="00077CA3" w:rsidP="00023A99">
            <w:pPr>
              <w:pStyle w:val="Header"/>
              <w:tabs>
                <w:tab w:val="clear" w:pos="4320"/>
                <w:tab w:val="clear" w:pos="8640"/>
              </w:tabs>
            </w:pPr>
            <w:r>
              <w:t>N/A</w:t>
            </w:r>
          </w:p>
        </w:tc>
      </w:tr>
      <w:tr w:rsidR="00777C6F" w14:paraId="78C0452A" w14:textId="77777777">
        <w:tc>
          <w:tcPr>
            <w:tcW w:w="2469" w:type="dxa"/>
          </w:tcPr>
          <w:p w14:paraId="3E65934E" w14:textId="77777777" w:rsidR="00777C6F" w:rsidRDefault="00777C6F" w:rsidP="00023A99">
            <w:pPr>
              <w:pStyle w:val="Header"/>
              <w:tabs>
                <w:tab w:val="clear" w:pos="4320"/>
                <w:tab w:val="clear" w:pos="8640"/>
              </w:tabs>
              <w:jc w:val="right"/>
            </w:pPr>
            <w:r>
              <w:t>Spill kit provided?</w:t>
            </w:r>
          </w:p>
        </w:tc>
        <w:tc>
          <w:tcPr>
            <w:tcW w:w="2769" w:type="dxa"/>
          </w:tcPr>
          <w:p w14:paraId="59D0E170" w14:textId="77777777" w:rsidR="00777C6F" w:rsidRDefault="00077CA3" w:rsidP="00023A99">
            <w:pPr>
              <w:pStyle w:val="Header"/>
              <w:tabs>
                <w:tab w:val="clear" w:pos="4320"/>
                <w:tab w:val="clear" w:pos="8640"/>
              </w:tabs>
            </w:pPr>
            <w:r>
              <w:t>NO</w:t>
            </w:r>
          </w:p>
        </w:tc>
        <w:tc>
          <w:tcPr>
            <w:tcW w:w="3240" w:type="dxa"/>
          </w:tcPr>
          <w:p w14:paraId="3D65782E" w14:textId="77777777" w:rsidR="00777C6F" w:rsidRDefault="00077CA3" w:rsidP="00023A99">
            <w:pPr>
              <w:pStyle w:val="Header"/>
              <w:tabs>
                <w:tab w:val="clear" w:pos="4320"/>
                <w:tab w:val="clear" w:pos="8640"/>
              </w:tabs>
            </w:pPr>
            <w:r>
              <w:t>NO</w:t>
            </w:r>
          </w:p>
        </w:tc>
      </w:tr>
    </w:tbl>
    <w:p w14:paraId="032A4EE7" w14:textId="77777777" w:rsidR="00F92352" w:rsidRDefault="00F92352" w:rsidP="00F92352">
      <w:pPr>
        <w:pStyle w:val="Header"/>
        <w:tabs>
          <w:tab w:val="clear" w:pos="4320"/>
          <w:tab w:val="clear" w:pos="8640"/>
        </w:tabs>
      </w:pPr>
    </w:p>
    <w:p w14:paraId="0921A41A" w14:textId="77777777" w:rsidR="00F92352" w:rsidRDefault="00F92352" w:rsidP="00F92352">
      <w:pPr>
        <w:pStyle w:val="Header"/>
        <w:tabs>
          <w:tab w:val="clear" w:pos="4320"/>
          <w:tab w:val="clear" w:pos="8640"/>
        </w:tabs>
      </w:pPr>
    </w:p>
    <w:p w14:paraId="6AA1250E" w14:textId="77777777" w:rsidR="00F92352" w:rsidRDefault="00F92352" w:rsidP="00F92352">
      <w:pPr>
        <w:pStyle w:val="Header"/>
        <w:tabs>
          <w:tab w:val="clear" w:pos="4320"/>
          <w:tab w:val="clear" w:pos="8640"/>
        </w:tabs>
      </w:pPr>
      <w:r>
        <w:rPr>
          <w:b/>
        </w:rPr>
        <w:t>F.  Cryogens:</w:t>
      </w:r>
      <w:r w:rsidR="00777C6F">
        <w:rPr>
          <w:b/>
        </w:rPr>
        <w:t xml:space="preserve"> NONE</w:t>
      </w:r>
    </w:p>
    <w:p w14:paraId="43176FFB" w14:textId="77777777" w:rsidR="00F92352" w:rsidRDefault="00F92352" w:rsidP="00F92352">
      <w:pPr>
        <w:pStyle w:val="Header"/>
        <w:tabs>
          <w:tab w:val="clear" w:pos="4320"/>
          <w:tab w:val="clear" w:pos="8640"/>
        </w:tabs>
      </w:pPr>
      <w:r>
        <w:tab/>
      </w:r>
    </w:p>
    <w:p w14:paraId="752FBBEF" w14:textId="77777777" w:rsidR="00F92352" w:rsidRDefault="00F92352" w:rsidP="00077CA3">
      <w:pPr>
        <w:pStyle w:val="Header"/>
        <w:tabs>
          <w:tab w:val="clear" w:pos="4320"/>
          <w:tab w:val="clear" w:pos="8640"/>
        </w:tabs>
      </w:pPr>
      <w:r>
        <w:tab/>
      </w:r>
    </w:p>
    <w:p w14:paraId="4349B22A" w14:textId="77777777" w:rsidR="00F92352" w:rsidRDefault="00F92352" w:rsidP="00F92352">
      <w:pPr>
        <w:pStyle w:val="Header"/>
        <w:tabs>
          <w:tab w:val="clear" w:pos="4320"/>
          <w:tab w:val="clear" w:pos="8640"/>
        </w:tabs>
      </w:pPr>
      <w:r>
        <w:rPr>
          <w:b/>
        </w:rPr>
        <w:t>G.  UPS and battery installation:</w:t>
      </w:r>
      <w:r w:rsidR="00777C6F">
        <w:rPr>
          <w:b/>
        </w:rPr>
        <w:t xml:space="preserve"> NONE</w:t>
      </w:r>
    </w:p>
    <w:p w14:paraId="7D44D649" w14:textId="77777777" w:rsidR="00F92352" w:rsidRDefault="00F92352" w:rsidP="00F92352">
      <w:pPr>
        <w:pStyle w:val="Header"/>
        <w:tabs>
          <w:tab w:val="clear" w:pos="4320"/>
          <w:tab w:val="clear" w:pos="8640"/>
        </w:tabs>
      </w:pPr>
    </w:p>
    <w:p w14:paraId="54DDB756" w14:textId="77777777" w:rsidR="00F92352" w:rsidRDefault="00F92352" w:rsidP="00F92352">
      <w:pPr>
        <w:pStyle w:val="Header"/>
        <w:tabs>
          <w:tab w:val="clear" w:pos="4320"/>
          <w:tab w:val="clear" w:pos="8640"/>
        </w:tabs>
      </w:pPr>
    </w:p>
    <w:p w14:paraId="58CF5228" w14:textId="77777777" w:rsidR="00F92352" w:rsidRDefault="00F92352" w:rsidP="00F92352">
      <w:pPr>
        <w:pStyle w:val="Header"/>
        <w:tabs>
          <w:tab w:val="clear" w:pos="4320"/>
          <w:tab w:val="clear" w:pos="8640"/>
        </w:tabs>
      </w:pPr>
      <w:r>
        <w:rPr>
          <w:b/>
        </w:rPr>
        <w:t>H.  Motors</w:t>
      </w:r>
    </w:p>
    <w:p w14:paraId="248FA24C" w14:textId="77777777" w:rsidR="00F92352" w:rsidRDefault="00F92352" w:rsidP="00F92352">
      <w:pPr>
        <w:pStyle w:val="Header"/>
        <w:tabs>
          <w:tab w:val="clear" w:pos="4320"/>
          <w:tab w:val="clear" w:pos="8640"/>
        </w:tabs>
      </w:pPr>
    </w:p>
    <w:p w14:paraId="35520850" w14:textId="77777777" w:rsidR="006E752B" w:rsidRDefault="00F92352" w:rsidP="001D2B0B">
      <w:pPr>
        <w:pStyle w:val="Header"/>
        <w:tabs>
          <w:tab w:val="clear" w:pos="4320"/>
          <w:tab w:val="clear" w:pos="8640"/>
        </w:tabs>
      </w:pPr>
      <w:r>
        <w:tab/>
        <w:t>Description:</w:t>
      </w:r>
      <w:r w:rsidR="00086DA5">
        <w:t xml:space="preserve">  Papst </w:t>
      </w:r>
      <w:r w:rsidR="006E752B">
        <w:t>ECA7010</w:t>
      </w:r>
      <w:r w:rsidR="00086DA5">
        <w:t xml:space="preserve"> Brushless DC</w:t>
      </w:r>
      <w:r w:rsidR="00944DDA">
        <w:t xml:space="preserve"> motor</w:t>
      </w:r>
      <w:r w:rsidR="00777C6F">
        <w:t xml:space="preserve"> (U</w:t>
      </w:r>
      <w:r w:rsidR="006E752B">
        <w:t>sed on the Vacuubrand Diaphragm pump</w:t>
      </w:r>
      <w:r w:rsidR="00777C6F">
        <w:t>)</w:t>
      </w:r>
    </w:p>
    <w:p w14:paraId="2715C293" w14:textId="77777777" w:rsidR="00F92352" w:rsidRDefault="00F92352" w:rsidP="001D2B0B">
      <w:pPr>
        <w:pStyle w:val="Header"/>
        <w:tabs>
          <w:tab w:val="clear" w:pos="4320"/>
          <w:tab w:val="clear" w:pos="8640"/>
        </w:tabs>
      </w:pPr>
    </w:p>
    <w:p w14:paraId="08D64F42" w14:textId="77777777" w:rsidR="00F92352" w:rsidRDefault="00944DDA" w:rsidP="00F92352">
      <w:pPr>
        <w:pStyle w:val="Header"/>
        <w:tabs>
          <w:tab w:val="clear" w:pos="4320"/>
          <w:tab w:val="clear" w:pos="8640"/>
        </w:tabs>
      </w:pPr>
      <w:r>
        <w:tab/>
        <w:t xml:space="preserve">Motor current draw: </w:t>
      </w:r>
    </w:p>
    <w:p w14:paraId="20AB3FE4" w14:textId="77777777" w:rsidR="00F92352" w:rsidRDefault="006E752B" w:rsidP="00F92352">
      <w:pPr>
        <w:pStyle w:val="Header"/>
        <w:tabs>
          <w:tab w:val="clear" w:pos="4320"/>
          <w:tab w:val="clear" w:pos="8640"/>
        </w:tabs>
        <w:ind w:left="720" w:firstLine="720"/>
      </w:pPr>
      <w:r>
        <w:t>24 VDC 7A max.</w:t>
      </w:r>
      <w:r w:rsidR="008D0CFA">
        <w:t xml:space="preserve"> 4A continuous</w:t>
      </w:r>
    </w:p>
    <w:p w14:paraId="64BEC80C" w14:textId="77777777" w:rsidR="00F92352" w:rsidRDefault="00F92352" w:rsidP="00F92352">
      <w:pPr>
        <w:pStyle w:val="Header"/>
        <w:tabs>
          <w:tab w:val="clear" w:pos="4320"/>
          <w:tab w:val="clear" w:pos="8640"/>
        </w:tabs>
      </w:pPr>
      <w:r>
        <w:tab/>
        <w:t>Thermal interlock enabled?</w:t>
      </w:r>
      <w:r w:rsidR="006E752B">
        <w:t xml:space="preserve"> YES</w:t>
      </w:r>
    </w:p>
    <w:p w14:paraId="060D535F" w14:textId="77777777" w:rsidR="00D0678F" w:rsidRDefault="00D0678F" w:rsidP="00F92352">
      <w:pPr>
        <w:pStyle w:val="Header"/>
        <w:tabs>
          <w:tab w:val="clear" w:pos="4320"/>
          <w:tab w:val="clear" w:pos="8640"/>
        </w:tabs>
      </w:pPr>
    </w:p>
    <w:p w14:paraId="48442347" w14:textId="77777777" w:rsidR="00D0678F" w:rsidRPr="00A16DC2" w:rsidRDefault="00D0678F" w:rsidP="00F92352">
      <w:pPr>
        <w:pStyle w:val="Header"/>
        <w:tabs>
          <w:tab w:val="clear" w:pos="4320"/>
          <w:tab w:val="clear" w:pos="8640"/>
        </w:tabs>
        <w:rPr>
          <w:b/>
        </w:rPr>
      </w:pPr>
    </w:p>
    <w:p w14:paraId="790A245F" w14:textId="77777777" w:rsidR="00F92352" w:rsidRPr="00D0678F" w:rsidRDefault="00D0678F" w:rsidP="00D0678F">
      <w:pPr>
        <w:pStyle w:val="Header"/>
        <w:tabs>
          <w:tab w:val="clear" w:pos="4320"/>
          <w:tab w:val="clear" w:pos="8640"/>
        </w:tabs>
        <w:rPr>
          <w:b/>
        </w:rPr>
      </w:pPr>
      <w:r>
        <w:rPr>
          <w:b/>
        </w:rPr>
        <w:t xml:space="preserve">I. </w:t>
      </w:r>
      <w:r w:rsidR="00F92352" w:rsidRPr="00D0678F">
        <w:rPr>
          <w:b/>
        </w:rPr>
        <w:t>Operator seat requests -</w:t>
      </w:r>
    </w:p>
    <w:p w14:paraId="15223897" w14:textId="77777777" w:rsidR="00F92352" w:rsidRDefault="00F92352" w:rsidP="00F92352">
      <w:pPr>
        <w:ind w:left="720" w:firstLine="720"/>
      </w:pPr>
      <w:r>
        <w:t>Test flights:</w:t>
      </w:r>
      <w:r w:rsidR="008D0CFA">
        <w:t xml:space="preserve"> TBD</w:t>
      </w:r>
    </w:p>
    <w:p w14:paraId="5CE1B7DE" w14:textId="77777777" w:rsidR="00F92352" w:rsidRDefault="00F92352" w:rsidP="00F92352">
      <w:pPr>
        <w:ind w:left="720" w:firstLine="720"/>
      </w:pPr>
      <w:r>
        <w:t>Transit flights:</w:t>
      </w:r>
      <w:r w:rsidR="008D0CFA">
        <w:t xml:space="preserve"> 0</w:t>
      </w:r>
    </w:p>
    <w:p w14:paraId="5A57B6A2" w14:textId="77777777" w:rsidR="00F92352" w:rsidRDefault="00F92352" w:rsidP="00F92352">
      <w:pPr>
        <w:ind w:left="720" w:firstLine="720"/>
      </w:pPr>
      <w:r>
        <w:t>Science flights:</w:t>
      </w:r>
      <w:r w:rsidR="008D0CFA">
        <w:t xml:space="preserve"> 0</w:t>
      </w:r>
    </w:p>
    <w:p w14:paraId="72064FC6" w14:textId="77777777" w:rsidR="00F92352" w:rsidRDefault="00F92352" w:rsidP="00F92352"/>
    <w:p w14:paraId="772F407C" w14:textId="77777777" w:rsidR="00D0678F" w:rsidRDefault="00D0678F">
      <w:pPr>
        <w:rPr>
          <w:b/>
          <w:sz w:val="28"/>
        </w:rPr>
      </w:pPr>
    </w:p>
    <w:p w14:paraId="6AC9C211" w14:textId="77777777" w:rsidR="00F92352" w:rsidRPr="00FB5495" w:rsidRDefault="00F92352" w:rsidP="00F92352">
      <w:pPr>
        <w:rPr>
          <w:b/>
          <w:sz w:val="28"/>
        </w:rPr>
      </w:pPr>
      <w:r w:rsidRPr="00FB5495">
        <w:rPr>
          <w:b/>
          <w:sz w:val="28"/>
        </w:rPr>
        <w:t>7.  Data and plumbing drops</w:t>
      </w:r>
    </w:p>
    <w:p w14:paraId="5926EB1A" w14:textId="77777777" w:rsidR="00F92352" w:rsidRDefault="00F92352" w:rsidP="00F92352">
      <w:r>
        <w:tab/>
      </w:r>
    </w:p>
    <w:p w14:paraId="4516380F" w14:textId="77777777" w:rsidR="00F92352" w:rsidRDefault="00F92352" w:rsidP="00F92352">
      <w:r>
        <w:tab/>
        <w:t>Network (Cat. 5/6 ethernet) drops requested:</w:t>
      </w:r>
      <w:r w:rsidR="00777C6F">
        <w:t xml:space="preserve"> </w:t>
      </w:r>
      <w:r w:rsidR="00777C6F" w:rsidRPr="00777C6F">
        <w:rPr>
          <w:b/>
        </w:rPr>
        <w:t>TBD</w:t>
      </w:r>
    </w:p>
    <w:p w14:paraId="00717BB5" w14:textId="77777777" w:rsidR="00F92352" w:rsidRDefault="00F92352" w:rsidP="00F92352"/>
    <w:p w14:paraId="1CA38395" w14:textId="77777777" w:rsidR="00F92352" w:rsidRDefault="00F92352" w:rsidP="00F92352">
      <w:r>
        <w:tab/>
        <w:t>Serial drops requested:</w:t>
      </w:r>
      <w:r w:rsidR="00D859CB">
        <w:t xml:space="preserve"> </w:t>
      </w:r>
      <w:r w:rsidR="00D859CB" w:rsidRPr="00777C6F">
        <w:rPr>
          <w:b/>
        </w:rPr>
        <w:t>TBD</w:t>
      </w:r>
    </w:p>
    <w:p w14:paraId="47FBA0C7" w14:textId="77777777" w:rsidR="00F92352" w:rsidRDefault="00F92352" w:rsidP="00F92352"/>
    <w:p w14:paraId="1B53D9BC" w14:textId="77777777" w:rsidR="00F92352" w:rsidRDefault="00F92352" w:rsidP="00F92352">
      <w:r>
        <w:tab/>
        <w:t>IRIG-B drops (BNC coax connector) requested:</w:t>
      </w:r>
      <w:r w:rsidR="00777C6F">
        <w:t xml:space="preserve"> </w:t>
      </w:r>
      <w:r w:rsidR="00777C6F" w:rsidRPr="00777C6F">
        <w:rPr>
          <w:b/>
        </w:rPr>
        <w:t>TBD</w:t>
      </w:r>
    </w:p>
    <w:p w14:paraId="7AD4BE96" w14:textId="77777777" w:rsidR="00F92352" w:rsidRDefault="00F92352" w:rsidP="00F92352"/>
    <w:p w14:paraId="4EA070A9" w14:textId="77777777" w:rsidR="00F92352" w:rsidRDefault="00F92352" w:rsidP="00F92352">
      <w:r>
        <w:tab/>
        <w:t>Vacuum/exhaust/ emergency dump lines:</w:t>
      </w:r>
      <w:r w:rsidR="00777C6F">
        <w:t xml:space="preserve"> </w:t>
      </w:r>
      <w:r w:rsidR="00777C6F" w:rsidRPr="00777C6F">
        <w:rPr>
          <w:b/>
        </w:rPr>
        <w:t>NONE</w:t>
      </w:r>
    </w:p>
    <w:p w14:paraId="7C0EDA15" w14:textId="77777777" w:rsidR="00077CA3" w:rsidRDefault="00077CA3" w:rsidP="00F92352"/>
    <w:p w14:paraId="60D15DE6" w14:textId="77777777" w:rsidR="00F92352" w:rsidRPr="00077CA3" w:rsidRDefault="00F92352" w:rsidP="00F92352">
      <w:pPr>
        <w:rPr>
          <w:b/>
        </w:rPr>
      </w:pPr>
      <w:r>
        <w:tab/>
        <w:t>Ground gas service lines (number, location, type of service):</w:t>
      </w:r>
      <w:r w:rsidR="00077CA3">
        <w:t xml:space="preserve"> </w:t>
      </w:r>
      <w:r w:rsidR="00077CA3">
        <w:rPr>
          <w:b/>
        </w:rPr>
        <w:t>NONE</w:t>
      </w:r>
    </w:p>
    <w:p w14:paraId="5B0C2D93" w14:textId="77777777" w:rsidR="00F92352" w:rsidRDefault="00F92352" w:rsidP="00F92352"/>
    <w:p w14:paraId="7D3D4541" w14:textId="77777777" w:rsidR="00F92352" w:rsidRDefault="00F92352" w:rsidP="00F92352"/>
    <w:p w14:paraId="3296BB2F" w14:textId="77777777" w:rsidR="00F92352" w:rsidRDefault="00F92352" w:rsidP="00F92352">
      <w:r>
        <w:tab/>
        <w:t>Other gas lines (number, location, type of service):</w:t>
      </w:r>
      <w:r w:rsidR="00077CA3">
        <w:t xml:space="preserve"> </w:t>
      </w:r>
      <w:r w:rsidR="00077CA3" w:rsidRPr="00077CA3">
        <w:rPr>
          <w:b/>
        </w:rPr>
        <w:t>NONE</w:t>
      </w:r>
    </w:p>
    <w:p w14:paraId="5B97DB8E" w14:textId="77777777" w:rsidR="00F92352" w:rsidRDefault="00F92352" w:rsidP="00F92352"/>
    <w:p w14:paraId="6BCEBC7C" w14:textId="77777777" w:rsidR="00F92352" w:rsidRDefault="00F92352" w:rsidP="00F92352"/>
    <w:p w14:paraId="7521E272" w14:textId="77777777" w:rsidR="00077CA3" w:rsidRDefault="00F92352" w:rsidP="00F92352">
      <w:pPr>
        <w:ind w:left="720"/>
      </w:pPr>
      <w:r>
        <w:t xml:space="preserve">Will you be sending data to the AOC data station? </w:t>
      </w:r>
      <w:r w:rsidR="00777C6F" w:rsidRPr="00777C6F">
        <w:rPr>
          <w:b/>
        </w:rPr>
        <w:t>NO</w:t>
      </w:r>
      <w:r>
        <w:t xml:space="preserve"> </w:t>
      </w:r>
    </w:p>
    <w:p w14:paraId="2FF923EE" w14:textId="77777777" w:rsidR="00F92352" w:rsidRDefault="00F92352" w:rsidP="00F92352"/>
    <w:p w14:paraId="03E42653" w14:textId="77777777" w:rsidR="00F92352" w:rsidRDefault="00F92352" w:rsidP="00F92352"/>
    <w:p w14:paraId="629EEEDB" w14:textId="77777777" w:rsidR="00F92352" w:rsidRPr="00FB5495" w:rsidRDefault="00F92352" w:rsidP="00F92352">
      <w:pPr>
        <w:rPr>
          <w:b/>
          <w:sz w:val="28"/>
        </w:rPr>
      </w:pPr>
      <w:r w:rsidRPr="00FB5495">
        <w:rPr>
          <w:b/>
          <w:sz w:val="28"/>
        </w:rPr>
        <w:t>8.  Aircraft access</w:t>
      </w:r>
    </w:p>
    <w:p w14:paraId="063E23F3" w14:textId="77777777" w:rsidR="00F92352" w:rsidRDefault="00F92352" w:rsidP="00F92352"/>
    <w:p w14:paraId="18F5D355" w14:textId="77777777" w:rsidR="00F92352" w:rsidRDefault="00F92352" w:rsidP="00F92352">
      <w:pPr>
        <w:rPr>
          <w:b/>
        </w:rPr>
      </w:pPr>
      <w:r>
        <w:tab/>
      </w:r>
      <w:r>
        <w:rPr>
          <w:b/>
        </w:rPr>
        <w:t>a.  flight days:</w:t>
      </w:r>
    </w:p>
    <w:p w14:paraId="29B9243E" w14:textId="77777777" w:rsidR="00F92352" w:rsidRDefault="00F92352" w:rsidP="00F92352">
      <w:r>
        <w:tab/>
        <w:t>Pre-flight time requested at aircraft (hours):</w:t>
      </w:r>
      <w:r w:rsidR="008D0CFA">
        <w:t xml:space="preserve"> </w:t>
      </w:r>
      <w:r w:rsidR="008D0CFA" w:rsidRPr="00D859CB">
        <w:rPr>
          <w:b/>
        </w:rPr>
        <w:t>1</w:t>
      </w:r>
    </w:p>
    <w:p w14:paraId="3EB0397D" w14:textId="77777777" w:rsidR="00F92352" w:rsidRDefault="00F92352" w:rsidP="00F92352"/>
    <w:p w14:paraId="099A3785" w14:textId="77777777" w:rsidR="00F92352" w:rsidRDefault="00F92352" w:rsidP="00F92352">
      <w:r>
        <w:tab/>
        <w:t xml:space="preserve">Routine pre-flight ground support required? </w:t>
      </w:r>
      <w:r w:rsidR="008D0CFA" w:rsidRPr="00D859CB">
        <w:rPr>
          <w:b/>
        </w:rPr>
        <w:t>NO</w:t>
      </w:r>
    </w:p>
    <w:p w14:paraId="7C50AB40" w14:textId="77777777" w:rsidR="00F92352" w:rsidRDefault="00F92352" w:rsidP="00F92352">
      <w:pPr>
        <w:ind w:left="720" w:firstLine="720"/>
      </w:pPr>
      <w:r>
        <w:t xml:space="preserve">(stands, ladders, forklifts, covers, external equipment, etc.) </w:t>
      </w:r>
    </w:p>
    <w:p w14:paraId="3DC6B075" w14:textId="77777777" w:rsidR="00F92352" w:rsidRDefault="00F92352" w:rsidP="00F92352"/>
    <w:p w14:paraId="0A6C5C3D" w14:textId="77777777" w:rsidR="00F92352" w:rsidRDefault="00F92352" w:rsidP="00F92352"/>
    <w:p w14:paraId="7A1B3A91" w14:textId="77777777" w:rsidR="00F92352" w:rsidRDefault="00F92352" w:rsidP="00F92352">
      <w:r>
        <w:tab/>
        <w:t>Routine post-flight time requested at aircraft (hours):</w:t>
      </w:r>
      <w:r w:rsidR="008D0CFA">
        <w:t xml:space="preserve"> </w:t>
      </w:r>
      <w:r w:rsidR="00777C6F">
        <w:rPr>
          <w:b/>
        </w:rPr>
        <w:t>0.25</w:t>
      </w:r>
    </w:p>
    <w:p w14:paraId="01A2C58A" w14:textId="77777777" w:rsidR="00F92352" w:rsidRDefault="00F92352" w:rsidP="00F92352">
      <w:pPr>
        <w:ind w:left="720"/>
      </w:pPr>
    </w:p>
    <w:p w14:paraId="5C80F228" w14:textId="77777777" w:rsidR="00F92352" w:rsidRDefault="00F92352" w:rsidP="00F92352">
      <w:pPr>
        <w:ind w:left="720"/>
      </w:pPr>
      <w:r>
        <w:t xml:space="preserve">Routine post-flight ground support required? </w:t>
      </w:r>
      <w:r w:rsidR="008D0CFA" w:rsidRPr="00D859CB">
        <w:rPr>
          <w:b/>
        </w:rPr>
        <w:t>NONE</w:t>
      </w:r>
    </w:p>
    <w:p w14:paraId="59D6DD1F" w14:textId="77777777" w:rsidR="00F92352" w:rsidRDefault="00F92352" w:rsidP="00F92352">
      <w:pPr>
        <w:ind w:left="720" w:firstLine="720"/>
      </w:pPr>
      <w:r>
        <w:t>(stands, ladders, forklifts, covers, external equipment, etc.)</w:t>
      </w:r>
    </w:p>
    <w:p w14:paraId="22EDC57B" w14:textId="77777777" w:rsidR="00F92352" w:rsidRDefault="00F92352" w:rsidP="00F92352"/>
    <w:p w14:paraId="16BDC3A5" w14:textId="77777777" w:rsidR="00F92352" w:rsidRDefault="00F92352" w:rsidP="00F92352"/>
    <w:p w14:paraId="0907611E" w14:textId="77777777" w:rsidR="00F92352" w:rsidRDefault="00F92352" w:rsidP="00F92352">
      <w:pPr>
        <w:ind w:firstLine="720"/>
      </w:pPr>
      <w:r>
        <w:rPr>
          <w:b/>
        </w:rPr>
        <w:t>b.  non-flight days:</w:t>
      </w:r>
    </w:p>
    <w:p w14:paraId="7B257D02" w14:textId="77777777" w:rsidR="00F92352" w:rsidRDefault="00F92352" w:rsidP="00F92352">
      <w:r>
        <w:tab/>
        <w:t>Routine external access to inlets or zenith mounts required?</w:t>
      </w:r>
      <w:r w:rsidR="008D0CFA">
        <w:t xml:space="preserve"> </w:t>
      </w:r>
      <w:r w:rsidR="008D0CFA" w:rsidRPr="00D859CB">
        <w:rPr>
          <w:b/>
        </w:rPr>
        <w:t>NO</w:t>
      </w:r>
    </w:p>
    <w:p w14:paraId="6839B002" w14:textId="77777777" w:rsidR="00F92352" w:rsidRDefault="00F92352" w:rsidP="00F92352">
      <w:pPr>
        <w:ind w:left="1440"/>
      </w:pPr>
      <w:r>
        <w:t>(please describe location, how often, for how long, type of ground support equipment needed, weather constraints, etc.)</w:t>
      </w:r>
    </w:p>
    <w:p w14:paraId="0822275A" w14:textId="77777777" w:rsidR="00F92352" w:rsidRDefault="00F92352" w:rsidP="00F92352"/>
    <w:p w14:paraId="214C6D61" w14:textId="77777777" w:rsidR="00F92352" w:rsidRDefault="00F92352" w:rsidP="00F92352"/>
    <w:p w14:paraId="0C0CF93C" w14:textId="77777777" w:rsidR="00F92352" w:rsidRPr="00B935FD" w:rsidRDefault="00F92352" w:rsidP="00F92352">
      <w:pPr>
        <w:ind w:left="720"/>
        <w:rPr>
          <w:i/>
        </w:rPr>
      </w:pPr>
      <w:r w:rsidRPr="00B935FD">
        <w:rPr>
          <w:i/>
        </w:rPr>
        <w:t xml:space="preserve">Please note there is </w:t>
      </w:r>
      <w:r w:rsidRPr="00B935FD">
        <w:rPr>
          <w:i/>
          <w:u w:val="single"/>
        </w:rPr>
        <w:t>zero access and zero power</w:t>
      </w:r>
      <w:r w:rsidRPr="00B935FD">
        <w:rPr>
          <w:i/>
        </w:rPr>
        <w:t xml:space="preserve"> to the aircraft (including pods) on hard-down days.  These occur at least once every seven calendar days while in the field.</w:t>
      </w:r>
    </w:p>
    <w:p w14:paraId="68C221DA" w14:textId="77777777" w:rsidR="00F92352" w:rsidRDefault="00F92352" w:rsidP="00F92352">
      <w:r>
        <w:tab/>
      </w:r>
    </w:p>
    <w:p w14:paraId="7A9984BA" w14:textId="77777777" w:rsidR="00F92352" w:rsidRDefault="00F92352" w:rsidP="00F92352"/>
    <w:p w14:paraId="6E85E048" w14:textId="77777777" w:rsidR="00F92352" w:rsidRDefault="00F92352" w:rsidP="00F92352"/>
    <w:p w14:paraId="20FA2F28" w14:textId="77777777" w:rsidR="00F92352" w:rsidRPr="00FB5495" w:rsidRDefault="00F92352" w:rsidP="00F92352">
      <w:pPr>
        <w:rPr>
          <w:b/>
          <w:sz w:val="28"/>
        </w:rPr>
      </w:pPr>
      <w:r w:rsidRPr="00FB5495">
        <w:rPr>
          <w:b/>
          <w:sz w:val="28"/>
        </w:rPr>
        <w:t>9.  Aircraft maneuvers</w:t>
      </w:r>
      <w:r w:rsidR="00D859CB">
        <w:rPr>
          <w:b/>
          <w:sz w:val="28"/>
        </w:rPr>
        <w:t>:</w:t>
      </w:r>
      <w:r w:rsidR="001D2B0B">
        <w:rPr>
          <w:b/>
          <w:sz w:val="28"/>
        </w:rPr>
        <w:t xml:space="preserve"> NONE</w:t>
      </w:r>
    </w:p>
    <w:p w14:paraId="38EFD4E4" w14:textId="77777777" w:rsidR="00F92352" w:rsidRDefault="00F92352" w:rsidP="00F92352">
      <w:pPr>
        <w:jc w:val="both"/>
      </w:pPr>
    </w:p>
    <w:p w14:paraId="63C713FB" w14:textId="77777777" w:rsidR="001D2B0B" w:rsidRDefault="00F92352" w:rsidP="001D2B0B">
      <w:pPr>
        <w:jc w:val="both"/>
      </w:pPr>
      <w:r>
        <w:tab/>
      </w:r>
    </w:p>
    <w:p w14:paraId="67566643" w14:textId="77777777" w:rsidR="00F92352" w:rsidRDefault="00F92352" w:rsidP="00F92352">
      <w:pPr>
        <w:jc w:val="both"/>
      </w:pPr>
    </w:p>
    <w:p w14:paraId="789E0F9F" w14:textId="77777777" w:rsidR="00F92352" w:rsidRPr="00FB5495" w:rsidRDefault="00F92352" w:rsidP="00F92352">
      <w:pPr>
        <w:jc w:val="both"/>
        <w:rPr>
          <w:b/>
          <w:sz w:val="28"/>
        </w:rPr>
      </w:pPr>
      <w:r w:rsidRPr="00FB5495">
        <w:rPr>
          <w:b/>
          <w:sz w:val="28"/>
        </w:rPr>
        <w:t>10.  Miscellaneous</w:t>
      </w:r>
    </w:p>
    <w:p w14:paraId="62CA4D8E" w14:textId="77777777" w:rsidR="00F92352" w:rsidRDefault="00F92352" w:rsidP="00F92352">
      <w:pPr>
        <w:jc w:val="both"/>
      </w:pPr>
    </w:p>
    <w:p w14:paraId="060E381A" w14:textId="77777777" w:rsidR="00F92352" w:rsidRDefault="00F92352" w:rsidP="00F92352">
      <w:pPr>
        <w:jc w:val="both"/>
      </w:pPr>
      <w:r>
        <w:tab/>
      </w:r>
      <w:r>
        <w:rPr>
          <w:i/>
          <w:u w:val="single"/>
        </w:rPr>
        <w:t>1.  Hazmat for preflight/postflight calibrations</w:t>
      </w:r>
      <w:r>
        <w:rPr>
          <w:u w:val="single"/>
        </w:rPr>
        <w:t>:</w:t>
      </w:r>
      <w:r>
        <w:t xml:space="preserve">  Please describe fully any additional hazardous materials - compressed gases, solvents, radioactive ion sources – that you anticipate </w:t>
      </w:r>
      <w:r>
        <w:rPr>
          <w:i/>
        </w:rPr>
        <w:t>temporarily</w:t>
      </w:r>
      <w:r>
        <w:t xml:space="preserve"> bringing onto the aircraft for periodic instrument calibration purposes  (e.g., </w:t>
      </w:r>
      <w:r>
        <w:rPr>
          <w:i/>
        </w:rPr>
        <w:t>n</w:t>
      </w:r>
      <w:r>
        <w:t xml:space="preserve">-butanol in a CN counter, </w:t>
      </w:r>
      <w:r>
        <w:rPr>
          <w:vertAlign w:val="superscript"/>
        </w:rPr>
        <w:t>210</w:t>
      </w:r>
      <w:r>
        <w:t>Po in a DMA, a UPS for power, compressed gas cylinders for calibrations, etc.)</w:t>
      </w:r>
    </w:p>
    <w:p w14:paraId="6A8AE60E" w14:textId="77777777" w:rsidR="00F92352" w:rsidRDefault="00F92352" w:rsidP="00F92352">
      <w:pPr>
        <w:jc w:val="both"/>
      </w:pPr>
    </w:p>
    <w:p w14:paraId="6DA89228" w14:textId="77777777" w:rsidR="00F92352" w:rsidRPr="00777C6F" w:rsidRDefault="00777C6F" w:rsidP="00F92352">
      <w:pPr>
        <w:jc w:val="both"/>
        <w:rPr>
          <w:b/>
        </w:rPr>
      </w:pPr>
      <w:r w:rsidRPr="00777C6F">
        <w:rPr>
          <w:b/>
        </w:rPr>
        <w:t xml:space="preserve">We will occasionally (on non-flight days) calibrate the ISAF instrument with </w:t>
      </w:r>
      <w:r w:rsidR="003311B8">
        <w:rPr>
          <w:b/>
        </w:rPr>
        <w:t>gas reference standard</w:t>
      </w:r>
      <w:r w:rsidRPr="00777C6F">
        <w:rPr>
          <w:b/>
        </w:rPr>
        <w:t>: trace formaldehyde in Nitrogen (UN1956).</w:t>
      </w:r>
      <w:r w:rsidR="003311B8">
        <w:rPr>
          <w:b/>
        </w:rPr>
        <w:t xml:space="preserve">  The reference standard is stored in a 300 cc stainless steel cylinder at 65 psia.</w:t>
      </w:r>
    </w:p>
    <w:p w14:paraId="76FBF806" w14:textId="77777777" w:rsidR="00F92352" w:rsidRDefault="00F92352" w:rsidP="00F92352">
      <w:pPr>
        <w:jc w:val="both"/>
      </w:pPr>
    </w:p>
    <w:p w14:paraId="3B66E2CF" w14:textId="77777777" w:rsidR="00F92352" w:rsidRDefault="00F92352" w:rsidP="00F92352">
      <w:pPr>
        <w:jc w:val="both"/>
      </w:pPr>
    </w:p>
    <w:p w14:paraId="7517F6F0" w14:textId="77777777" w:rsidR="00F92352" w:rsidRDefault="00F92352" w:rsidP="00F92352">
      <w:pPr>
        <w:jc w:val="both"/>
      </w:pPr>
      <w:r>
        <w:tab/>
      </w:r>
      <w:r>
        <w:rPr>
          <w:i/>
          <w:u w:val="single"/>
        </w:rPr>
        <w:t>2.  Fabrication and sheet metal support:</w:t>
      </w:r>
      <w:r>
        <w:t xml:space="preserve">  Please describe fully any anticipated requests for fabrication or sheet-metal support during installation in Tampa.  This list should be kept to an absolute minimum; please recognize that this superb AOC resource is quite limited.  To ease the strain on the AOC shop, we will work with each PI to ensure they arrive in Tampa with as much in hand as possible.</w:t>
      </w:r>
    </w:p>
    <w:p w14:paraId="336949ED" w14:textId="77777777" w:rsidR="00F92352" w:rsidRDefault="00F92352" w:rsidP="00F92352">
      <w:pPr>
        <w:jc w:val="both"/>
      </w:pPr>
    </w:p>
    <w:p w14:paraId="6945E2EF" w14:textId="77777777" w:rsidR="00F92352" w:rsidRPr="00777C6F" w:rsidRDefault="00F92352" w:rsidP="00F92352">
      <w:pPr>
        <w:jc w:val="both"/>
        <w:rPr>
          <w:b/>
        </w:rPr>
      </w:pPr>
      <w:r>
        <w:t xml:space="preserve"> </w:t>
      </w:r>
      <w:r w:rsidR="00777C6F" w:rsidRPr="00777C6F">
        <w:rPr>
          <w:b/>
        </w:rPr>
        <w:t>NONE</w:t>
      </w:r>
    </w:p>
    <w:p w14:paraId="391FE2DC" w14:textId="77777777" w:rsidR="00F92352" w:rsidRDefault="00F92352" w:rsidP="00F92352">
      <w:pPr>
        <w:jc w:val="both"/>
      </w:pPr>
    </w:p>
    <w:p w14:paraId="174EEB50" w14:textId="77777777" w:rsidR="00F92352" w:rsidRDefault="00F92352" w:rsidP="00F92352">
      <w:pPr>
        <w:jc w:val="both"/>
      </w:pPr>
    </w:p>
    <w:p w14:paraId="49A62A4A" w14:textId="77777777" w:rsidR="00F92352" w:rsidRDefault="00F92352" w:rsidP="00F92352">
      <w:pPr>
        <w:jc w:val="both"/>
      </w:pPr>
      <w:r>
        <w:tab/>
      </w:r>
      <w:r>
        <w:rPr>
          <w:i/>
          <w:u w:val="single"/>
        </w:rPr>
        <w:t>3.  Ferry flight/check flight procedures</w:t>
      </w:r>
      <w:r>
        <w:rPr>
          <w:i/>
        </w:rPr>
        <w:t>.</w:t>
      </w:r>
      <w:r>
        <w:t xml:space="preserve">  On occasion, AOC will perform an aircraft check flight, during which the instruments may be flown without power.  Aircraft maintenance needs may also dictate a ferry flight without science crew or SED techs on board.  Instruments should be designed with these eventualities in mind.  However, if your instrument requires standby power during this kind of flight, this may be provided at the discretion of AOC personnel.</w:t>
      </w:r>
    </w:p>
    <w:p w14:paraId="06B124A4" w14:textId="77777777" w:rsidR="00F92352" w:rsidRDefault="00F92352" w:rsidP="00F92352">
      <w:pPr>
        <w:jc w:val="both"/>
      </w:pPr>
    </w:p>
    <w:p w14:paraId="54D74D31" w14:textId="77777777" w:rsidR="00777C6F" w:rsidRDefault="00F92352" w:rsidP="00F92352">
      <w:pPr>
        <w:jc w:val="both"/>
      </w:pPr>
      <w:r>
        <w:tab/>
        <w:t xml:space="preserve">If so, the flight crew will need to be briefed well ahead of time to ensure proper instrument operation.  Please provide with this document a bare-minimum checklist of instrument startup and shutdown procedures requested for these flights.  </w:t>
      </w:r>
    </w:p>
    <w:p w14:paraId="62B931AE" w14:textId="77777777" w:rsidR="00777C6F" w:rsidRDefault="00777C6F" w:rsidP="00F92352">
      <w:pPr>
        <w:jc w:val="both"/>
      </w:pPr>
    </w:p>
    <w:p w14:paraId="75B3DB17" w14:textId="77777777" w:rsidR="00F92352" w:rsidRPr="00777C6F" w:rsidRDefault="00777C6F" w:rsidP="00F92352">
      <w:pPr>
        <w:jc w:val="both"/>
        <w:rPr>
          <w:b/>
        </w:rPr>
      </w:pPr>
      <w:r w:rsidRPr="00777C6F">
        <w:rPr>
          <w:b/>
        </w:rPr>
        <w:t>NONE</w:t>
      </w:r>
    </w:p>
    <w:p w14:paraId="0FE8FD5D" w14:textId="77777777" w:rsidR="00F92352" w:rsidRDefault="00F92352" w:rsidP="00F92352">
      <w:pPr>
        <w:pStyle w:val="Header"/>
        <w:tabs>
          <w:tab w:val="clear" w:pos="4320"/>
          <w:tab w:val="clear" w:pos="8640"/>
        </w:tabs>
      </w:pPr>
      <w:r>
        <w:t xml:space="preserve"> </w:t>
      </w:r>
    </w:p>
    <w:p w14:paraId="784CA3EF" w14:textId="77777777" w:rsidR="00F92352" w:rsidRDefault="00F92352" w:rsidP="00F92352">
      <w:pPr>
        <w:pStyle w:val="Header"/>
        <w:tabs>
          <w:tab w:val="clear" w:pos="4320"/>
          <w:tab w:val="clear" w:pos="8640"/>
        </w:tabs>
      </w:pPr>
    </w:p>
    <w:p w14:paraId="2F3A0F25" w14:textId="77777777" w:rsidR="00F92352" w:rsidRDefault="00F92352" w:rsidP="00F92352">
      <w:pPr>
        <w:pStyle w:val="Header"/>
        <w:tabs>
          <w:tab w:val="clear" w:pos="4320"/>
          <w:tab w:val="clear" w:pos="8640"/>
        </w:tabs>
        <w:rPr>
          <w:b/>
          <w:sz w:val="36"/>
        </w:rPr>
      </w:pPr>
      <w:r>
        <w:rPr>
          <w:b/>
          <w:sz w:val="36"/>
        </w:rPr>
        <w:t>III.  Ground laboratory space</w:t>
      </w:r>
    </w:p>
    <w:p w14:paraId="6163DA14" w14:textId="77777777" w:rsidR="00F92352" w:rsidRDefault="00F92352" w:rsidP="00F92352">
      <w:pPr>
        <w:pStyle w:val="Header"/>
        <w:tabs>
          <w:tab w:val="clear" w:pos="4320"/>
          <w:tab w:val="clear" w:pos="8640"/>
        </w:tabs>
      </w:pPr>
    </w:p>
    <w:p w14:paraId="4EB210B9" w14:textId="77777777" w:rsidR="00F92352" w:rsidRDefault="00F92352" w:rsidP="00F92352">
      <w:pPr>
        <w:pStyle w:val="Header"/>
        <w:tabs>
          <w:tab w:val="clear" w:pos="4320"/>
          <w:tab w:val="clear" w:pos="8640"/>
        </w:tabs>
      </w:pPr>
      <w:r>
        <w:rPr>
          <w:b/>
        </w:rPr>
        <w:t>1.  Tampa space requests</w:t>
      </w:r>
      <w:r>
        <w:t>:</w:t>
      </w:r>
    </w:p>
    <w:p w14:paraId="203872C9" w14:textId="77777777" w:rsidR="00F92352" w:rsidRDefault="00F92352" w:rsidP="00F92352">
      <w:pPr>
        <w:pStyle w:val="Header"/>
        <w:tabs>
          <w:tab w:val="clear" w:pos="4320"/>
          <w:tab w:val="clear" w:pos="8640"/>
        </w:tabs>
      </w:pPr>
    </w:p>
    <w:p w14:paraId="309839E0" w14:textId="77777777" w:rsidR="00F92352" w:rsidRDefault="00F92352" w:rsidP="00F92352">
      <w:pPr>
        <w:pStyle w:val="Header"/>
        <w:tabs>
          <w:tab w:val="clear" w:pos="4320"/>
          <w:tab w:val="clear" w:pos="8640"/>
        </w:tabs>
      </w:pPr>
      <w:r>
        <w:tab/>
        <w:t>Power requirements:</w:t>
      </w:r>
      <w:r w:rsidR="005160BA">
        <w:t xml:space="preserve"> 115VAC/15A</w:t>
      </w:r>
    </w:p>
    <w:p w14:paraId="5AF10A55" w14:textId="77777777" w:rsidR="00F92352" w:rsidRDefault="00F92352" w:rsidP="00F92352">
      <w:pPr>
        <w:pStyle w:val="Header"/>
        <w:tabs>
          <w:tab w:val="clear" w:pos="4320"/>
          <w:tab w:val="clear" w:pos="8640"/>
        </w:tabs>
      </w:pPr>
    </w:p>
    <w:p w14:paraId="6C26556A" w14:textId="77777777" w:rsidR="00F92352" w:rsidRDefault="00F92352" w:rsidP="00F92352">
      <w:pPr>
        <w:pStyle w:val="Header"/>
        <w:tabs>
          <w:tab w:val="clear" w:pos="4320"/>
          <w:tab w:val="clear" w:pos="8640"/>
        </w:tabs>
      </w:pPr>
      <w:r>
        <w:tab/>
        <w:t>Special requests:</w:t>
      </w:r>
      <w:r w:rsidR="00DF4328">
        <w:t xml:space="preserve"> NONE</w:t>
      </w:r>
    </w:p>
    <w:p w14:paraId="15A7AAFD" w14:textId="77777777" w:rsidR="00F92352" w:rsidRDefault="00F92352" w:rsidP="00F92352">
      <w:pPr>
        <w:pStyle w:val="Header"/>
        <w:tabs>
          <w:tab w:val="clear" w:pos="4320"/>
          <w:tab w:val="clear" w:pos="8640"/>
        </w:tabs>
      </w:pPr>
    </w:p>
    <w:p w14:paraId="5C57598A" w14:textId="77777777" w:rsidR="00F92352" w:rsidRDefault="00F92352" w:rsidP="00F92352">
      <w:pPr>
        <w:pStyle w:val="Header"/>
        <w:tabs>
          <w:tab w:val="clear" w:pos="4320"/>
          <w:tab w:val="clear" w:pos="8640"/>
        </w:tabs>
      </w:pPr>
    </w:p>
    <w:p w14:paraId="1E12F4BA" w14:textId="77777777" w:rsidR="00F92352" w:rsidRDefault="00F92352" w:rsidP="00F92352">
      <w:pPr>
        <w:pStyle w:val="Header"/>
        <w:tabs>
          <w:tab w:val="clear" w:pos="4320"/>
          <w:tab w:val="clear" w:pos="8640"/>
        </w:tabs>
      </w:pPr>
    </w:p>
    <w:p w14:paraId="58434522" w14:textId="77777777" w:rsidR="00F92352" w:rsidRDefault="00F92352" w:rsidP="00F92352">
      <w:pPr>
        <w:pStyle w:val="Header"/>
        <w:tabs>
          <w:tab w:val="clear" w:pos="4320"/>
          <w:tab w:val="clear" w:pos="8640"/>
        </w:tabs>
      </w:pPr>
      <w:r>
        <w:rPr>
          <w:b/>
        </w:rPr>
        <w:t>2.  Field space requests</w:t>
      </w:r>
      <w:r>
        <w:t>:</w:t>
      </w:r>
    </w:p>
    <w:p w14:paraId="27C000B8" w14:textId="77777777" w:rsidR="00F92352" w:rsidRDefault="00F92352" w:rsidP="00F92352">
      <w:pPr>
        <w:pStyle w:val="Header"/>
        <w:tabs>
          <w:tab w:val="clear" w:pos="4320"/>
          <w:tab w:val="clear" w:pos="8640"/>
        </w:tabs>
      </w:pPr>
    </w:p>
    <w:p w14:paraId="0BE864BE" w14:textId="77777777" w:rsidR="00F92352" w:rsidRDefault="00F92352" w:rsidP="00F92352">
      <w:pPr>
        <w:pStyle w:val="Header"/>
        <w:tabs>
          <w:tab w:val="clear" w:pos="4320"/>
          <w:tab w:val="clear" w:pos="8640"/>
        </w:tabs>
      </w:pPr>
      <w:r>
        <w:tab/>
        <w:t>Workspace, ft</w:t>
      </w:r>
      <w:r>
        <w:rPr>
          <w:vertAlign w:val="superscript"/>
        </w:rPr>
        <w:t>2</w:t>
      </w:r>
      <w:r>
        <w:t>:</w:t>
      </w:r>
      <w:r w:rsidR="005160BA">
        <w:t xml:space="preserve"> </w:t>
      </w:r>
      <w:r w:rsidR="00DF4328">
        <w:t>100</w:t>
      </w:r>
    </w:p>
    <w:p w14:paraId="6D6D94F4" w14:textId="77777777" w:rsidR="00F92352" w:rsidRDefault="00F92352" w:rsidP="00F92352">
      <w:pPr>
        <w:pStyle w:val="Header"/>
        <w:tabs>
          <w:tab w:val="clear" w:pos="4320"/>
          <w:tab w:val="clear" w:pos="8640"/>
        </w:tabs>
      </w:pPr>
      <w:r>
        <w:tab/>
        <w:t>Number of tables/chairs:</w:t>
      </w:r>
      <w:r w:rsidR="005160BA">
        <w:t xml:space="preserve"> 1/2</w:t>
      </w:r>
    </w:p>
    <w:p w14:paraId="1FF83CDE" w14:textId="77777777" w:rsidR="00F92352" w:rsidRDefault="00F92352" w:rsidP="00F92352">
      <w:pPr>
        <w:pStyle w:val="Header"/>
        <w:tabs>
          <w:tab w:val="clear" w:pos="4320"/>
          <w:tab w:val="clear" w:pos="8640"/>
        </w:tabs>
      </w:pPr>
      <w:r>
        <w:tab/>
        <w:t>Power requirements:</w:t>
      </w:r>
      <w:r w:rsidR="00777C6F">
        <w:t xml:space="preserve"> 115VAC/15A</w:t>
      </w:r>
    </w:p>
    <w:p w14:paraId="1143DD9A" w14:textId="77777777" w:rsidR="00F92352" w:rsidRDefault="00F92352" w:rsidP="00F92352">
      <w:pPr>
        <w:pStyle w:val="Header"/>
        <w:tabs>
          <w:tab w:val="clear" w:pos="4320"/>
          <w:tab w:val="clear" w:pos="8640"/>
        </w:tabs>
      </w:pPr>
      <w:r>
        <w:tab/>
        <w:t>Storage space, ft</w:t>
      </w:r>
      <w:r>
        <w:rPr>
          <w:vertAlign w:val="superscript"/>
        </w:rPr>
        <w:t>2</w:t>
      </w:r>
      <w:r>
        <w:t>:</w:t>
      </w:r>
      <w:r w:rsidR="00777C6F">
        <w:t xml:space="preserve"> </w:t>
      </w:r>
      <w:r w:rsidR="00DF4328">
        <w:t>25 (5 BOXES + 1 CYLINDER)</w:t>
      </w:r>
    </w:p>
    <w:p w14:paraId="73992553" w14:textId="77777777" w:rsidR="00F92352" w:rsidRDefault="00F92352" w:rsidP="00F92352">
      <w:pPr>
        <w:pStyle w:val="Header"/>
        <w:tabs>
          <w:tab w:val="clear" w:pos="4320"/>
          <w:tab w:val="clear" w:pos="8640"/>
        </w:tabs>
      </w:pPr>
      <w:r>
        <w:tab/>
        <w:t>Other requests:</w:t>
      </w:r>
      <w:r w:rsidR="00DF4328">
        <w:t xml:space="preserve"> NONE</w:t>
      </w:r>
    </w:p>
    <w:p w14:paraId="5539CCD3" w14:textId="77777777" w:rsidR="00D911DE" w:rsidRDefault="00D911DE">
      <w:r>
        <w:br w:type="page"/>
      </w:r>
    </w:p>
    <w:p w14:paraId="2573953E" w14:textId="77777777" w:rsidR="00D911DE" w:rsidRDefault="00D911DE">
      <w:r>
        <w:t>APPENDIX A: Electrical Diagram of the ISAF instrument</w:t>
      </w:r>
    </w:p>
    <w:p w14:paraId="5E313627" w14:textId="77777777" w:rsidR="00D911DE" w:rsidRDefault="00D911DE"/>
    <w:p w14:paraId="20F74CB6" w14:textId="77777777" w:rsidR="00D911DE" w:rsidRDefault="00D911DE"/>
    <w:p w14:paraId="4A46B417" w14:textId="77777777" w:rsidR="00D911DE" w:rsidRDefault="00D911DE">
      <w:r>
        <w:rPr>
          <w:noProof/>
        </w:rPr>
        <w:drawing>
          <wp:inline distT="0" distB="0" distL="0" distR="0" wp14:anchorId="074859D4" wp14:editId="7DAACE63">
            <wp:extent cx="5943600" cy="5625318"/>
            <wp:effectExtent l="25400" t="0" r="0" b="0"/>
            <wp:docPr id="1" name="Picture 0" descr="Power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ystem.png"/>
                    <pic:cNvPicPr/>
                  </pic:nvPicPr>
                  <pic:blipFill>
                    <a:blip r:embed="rId11"/>
                    <a:stretch>
                      <a:fillRect/>
                    </a:stretch>
                  </pic:blipFill>
                  <pic:spPr>
                    <a:xfrm>
                      <a:off x="0" y="0"/>
                      <a:ext cx="5943600" cy="5625318"/>
                    </a:xfrm>
                    <a:prstGeom prst="rect">
                      <a:avLst/>
                    </a:prstGeom>
                  </pic:spPr>
                </pic:pic>
              </a:graphicData>
            </a:graphic>
          </wp:inline>
        </w:drawing>
      </w:r>
    </w:p>
    <w:p w14:paraId="1577A542" w14:textId="77777777" w:rsidR="00D911DE" w:rsidRDefault="00D911DE"/>
    <w:p w14:paraId="2A0B92B8" w14:textId="77777777" w:rsidR="00D911DE" w:rsidRDefault="00D911DE"/>
    <w:p w14:paraId="19086A19" w14:textId="77777777" w:rsidR="00D911DE" w:rsidRDefault="00D911DE">
      <w:r>
        <w:br w:type="page"/>
      </w:r>
    </w:p>
    <w:p w14:paraId="72DAFEF8" w14:textId="77777777" w:rsidR="00D911DE" w:rsidRPr="00B0761A" w:rsidRDefault="00D911DE" w:rsidP="00D911DE">
      <w:pPr>
        <w:rPr>
          <w:b/>
        </w:rPr>
      </w:pPr>
      <w:r w:rsidRPr="00B0761A">
        <w:rPr>
          <w:b/>
        </w:rPr>
        <w:t>ISAF Heater Circuits Summary</w:t>
      </w:r>
    </w:p>
    <w:p w14:paraId="567471A5" w14:textId="77777777" w:rsidR="00D911DE" w:rsidRDefault="00D911DE" w:rsidP="00D911DE"/>
    <w:p w14:paraId="4C38A307" w14:textId="77777777" w:rsidR="00D911DE" w:rsidRDefault="00D911DE" w:rsidP="00D911DE">
      <w:r>
        <w:t>The ISAF instrument has 5 heater circuits.  Three of the circuits use the Minco CT325 temperature controller.  These circuits are also equipped with bimetallic thermostats mounted on the heated part.  These three heater circuits share the same 3A fuse. All heater circuits are powered with 28V.</w:t>
      </w:r>
    </w:p>
    <w:p w14:paraId="33D32673" w14:textId="77777777" w:rsidR="00D911DE" w:rsidRDefault="00D911DE" w:rsidP="00D911DE"/>
    <w:p w14:paraId="4676DAA0" w14:textId="77777777" w:rsidR="00D911DE" w:rsidRDefault="00D911DE" w:rsidP="00D911DE">
      <w:pPr>
        <w:pStyle w:val="ListParagraph"/>
        <w:numPr>
          <w:ilvl w:val="0"/>
          <w:numId w:val="1"/>
        </w:numPr>
      </w:pPr>
      <w:r w:rsidRPr="00CD02B8">
        <w:rPr>
          <w:b/>
        </w:rPr>
        <w:t>Detection cell.</w:t>
      </w:r>
      <w:r>
        <w:t xml:space="preserve">  This is located inside the ISAF enclosure.  Two 48W cartridge heaters (Sun electric H087-35-24-01) are wired in series to reduce the power to 24W.  The cartridge heaters are mounted inside an aluminum block used to transfer heat to the detection cell.  The bimetallic safety thermostat (Honeywell 3100U -31440) is mounted on the same block.  The Minco controller controls the temperature at 35</w:t>
      </w:r>
      <w:r>
        <w:sym w:font="Symbol" w:char="F0B0"/>
      </w:r>
      <w:r>
        <w:t>C.</w:t>
      </w:r>
    </w:p>
    <w:p w14:paraId="58AE0597" w14:textId="77777777" w:rsidR="00D911DE" w:rsidRDefault="00D911DE" w:rsidP="00D911DE">
      <w:pPr>
        <w:pStyle w:val="ListParagraph"/>
        <w:numPr>
          <w:ilvl w:val="0"/>
          <w:numId w:val="1"/>
        </w:numPr>
      </w:pPr>
      <w:r w:rsidRPr="00CD02B8">
        <w:rPr>
          <w:b/>
        </w:rPr>
        <w:t>Reference cell.</w:t>
      </w:r>
      <w:r>
        <w:t xml:space="preserve">  This is located inside the ISAF enclosure.  Two 48W cartridge heaters (Sun electric H087-35-24-01) are wired in series to reduce the power to 24W.  The cartridge heaters are mounted inside an aluminum block used to transfer heat to the detection cell.  The bimetallic safety thermostat (Honeywell 3100U -31440) is mounted on the same block. The Minco controller controls the temperature at 35</w:t>
      </w:r>
      <w:r>
        <w:sym w:font="Symbol" w:char="F0B0"/>
      </w:r>
      <w:r>
        <w:t>C.</w:t>
      </w:r>
    </w:p>
    <w:p w14:paraId="2719470D" w14:textId="77777777" w:rsidR="00D911DE" w:rsidRDefault="00D911DE" w:rsidP="00D911DE">
      <w:pPr>
        <w:pStyle w:val="ListParagraph"/>
        <w:numPr>
          <w:ilvl w:val="0"/>
          <w:numId w:val="1"/>
        </w:numPr>
      </w:pPr>
      <w:r w:rsidRPr="00CD02B8">
        <w:rPr>
          <w:b/>
        </w:rPr>
        <w:t>Pressure Controller</w:t>
      </w:r>
      <w:r>
        <w:rPr>
          <w:b/>
        </w:rPr>
        <w:t xml:space="preserve">.  </w:t>
      </w:r>
      <w:r w:rsidRPr="00CD02B8">
        <w:t>This is located inside the ISAF enclosure.</w:t>
      </w:r>
      <w:r>
        <w:t xml:space="preserve"> One 10 W polyimide foil heater (Omega KHLV-102-P) is mounted on the stainless steel base of the pressure controller.  The bimetallic safety thermostat (Honeywell 3100U -31440) is mounted on the same base. The Minco controller controls the temperature at 35</w:t>
      </w:r>
      <w:r>
        <w:sym w:font="Symbol" w:char="F0B0"/>
      </w:r>
      <w:r>
        <w:t>C.</w:t>
      </w:r>
    </w:p>
    <w:p w14:paraId="0FC7855B" w14:textId="77777777" w:rsidR="00D911DE" w:rsidRDefault="00D911DE" w:rsidP="00D911DE">
      <w:pPr>
        <w:ind w:left="360"/>
      </w:pPr>
    </w:p>
    <w:p w14:paraId="7453C068" w14:textId="77777777" w:rsidR="00D911DE" w:rsidRDefault="00D911DE">
      <w:r>
        <w:rPr>
          <w:noProof/>
        </w:rPr>
        <w:drawing>
          <wp:inline distT="0" distB="0" distL="0" distR="0" wp14:anchorId="1CBCAAE5" wp14:editId="0CF4E1A5">
            <wp:extent cx="5209206" cy="7967738"/>
            <wp:effectExtent l="25400" t="0" r="0" b="0"/>
            <wp:docPr id="2" name="Picture 1" descr="Heater circuit1-2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 circuit1-24V.png"/>
                    <pic:cNvPicPr/>
                  </pic:nvPicPr>
                  <pic:blipFill>
                    <a:blip r:embed="rId12"/>
                    <a:stretch>
                      <a:fillRect/>
                    </a:stretch>
                  </pic:blipFill>
                  <pic:spPr>
                    <a:xfrm>
                      <a:off x="0" y="0"/>
                      <a:ext cx="5209206" cy="7967738"/>
                    </a:xfrm>
                    <a:prstGeom prst="rect">
                      <a:avLst/>
                    </a:prstGeom>
                  </pic:spPr>
                </pic:pic>
              </a:graphicData>
            </a:graphic>
          </wp:inline>
        </w:drawing>
      </w:r>
    </w:p>
    <w:p w14:paraId="4C095981" w14:textId="77777777" w:rsidR="00D911DE" w:rsidRDefault="00D911DE">
      <w:r>
        <w:br w:type="page"/>
      </w:r>
    </w:p>
    <w:p w14:paraId="1DBB904B" w14:textId="77777777" w:rsidR="003B3780" w:rsidRDefault="00D911DE">
      <w:r>
        <w:rPr>
          <w:noProof/>
        </w:rPr>
        <w:drawing>
          <wp:inline distT="0" distB="0" distL="0" distR="0" wp14:anchorId="2981313D" wp14:editId="5C4AB0C6">
            <wp:extent cx="5209206" cy="3517509"/>
            <wp:effectExtent l="25400" t="0" r="0" b="0"/>
            <wp:docPr id="3" name="Picture 2" descr="Heater circuit2-24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er circuit2-24V.png"/>
                    <pic:cNvPicPr/>
                  </pic:nvPicPr>
                  <pic:blipFill>
                    <a:blip r:embed="rId13"/>
                    <a:stretch>
                      <a:fillRect/>
                    </a:stretch>
                  </pic:blipFill>
                  <pic:spPr>
                    <a:xfrm>
                      <a:off x="0" y="0"/>
                      <a:ext cx="5209206" cy="3517509"/>
                    </a:xfrm>
                    <a:prstGeom prst="rect">
                      <a:avLst/>
                    </a:prstGeom>
                  </pic:spPr>
                </pic:pic>
              </a:graphicData>
            </a:graphic>
          </wp:inline>
        </w:drawing>
      </w:r>
    </w:p>
    <w:p w14:paraId="3F9B4C56" w14:textId="77777777" w:rsidR="003B3780" w:rsidRDefault="003B3780">
      <w:r>
        <w:br w:type="page"/>
      </w:r>
    </w:p>
    <w:p w14:paraId="43CC56D5" w14:textId="77777777" w:rsidR="003B3780" w:rsidRDefault="003B3780">
      <w:r>
        <w:t>APPENDIX B: PROCEDURES FOR LASER USE</w:t>
      </w:r>
    </w:p>
    <w:p w14:paraId="112C102F" w14:textId="77777777" w:rsidR="003B3780" w:rsidRDefault="003B3780"/>
    <w:p w14:paraId="627596A4" w14:textId="77777777" w:rsidR="003B3780" w:rsidRDefault="003B3780" w:rsidP="003B3780"/>
    <w:p w14:paraId="5420FAED" w14:textId="77777777" w:rsidR="003B3780" w:rsidRDefault="003B3780" w:rsidP="003B3780">
      <w:r>
        <w:t>The In Situ Airborne Formaldehyde (ISAF) instrument detects formaldehyde using laser induced fluorescence (LIF). The LIF technique uses a tunable, pulsed laser to excite a small volume of flowing gas inside a sample cell.  The laser that we use in this instrument is the NovaWave TFL series tunable fiber laser.  The laser and power supply are shown in Figure 1.  The laser is pulsed (AO Q-switch) and tunable (DFB seed laser).  The laser output is 353 nm, pulsewidth 25 ns, repetition rate 300 kHz, pulse energy 50 nJ/pulse.  The beam characteristics are single mode with a divergence &lt; 1 mRad in a 1 mm</w:t>
      </w:r>
      <w:r>
        <w:rPr>
          <w:vertAlign w:val="superscript"/>
        </w:rPr>
        <w:t>2</w:t>
      </w:r>
      <w:r>
        <w:t xml:space="preserve"> circular beam.  This laser is Class IIIb.</w:t>
      </w:r>
    </w:p>
    <w:p w14:paraId="10473EC7" w14:textId="77777777" w:rsidR="003B3780" w:rsidRDefault="003B3780" w:rsidP="003B37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856"/>
      </w:tblGrid>
      <w:tr w:rsidR="003B3780" w14:paraId="6AA346A9" w14:textId="77777777">
        <w:tc>
          <w:tcPr>
            <w:tcW w:w="8856" w:type="dxa"/>
          </w:tcPr>
          <w:p w14:paraId="18400241" w14:textId="77777777" w:rsidR="003B3780" w:rsidRDefault="003B3780" w:rsidP="00BB464F">
            <w:pPr>
              <w:jc w:val="center"/>
            </w:pPr>
            <w:r>
              <w:rPr>
                <w:noProof/>
              </w:rPr>
              <w:drawing>
                <wp:inline distT="0" distB="0" distL="0" distR="0" wp14:anchorId="386C7DF0" wp14:editId="35282A25">
                  <wp:extent cx="3891516" cy="2743200"/>
                  <wp:effectExtent l="25400" t="0" r="0" b="0"/>
                  <wp:docPr id="12" name="Picture 7" descr="NovawaveTFL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waveTFL_Page_1.png"/>
                          <pic:cNvPicPr/>
                        </pic:nvPicPr>
                        <pic:blipFill>
                          <a:blip r:embed="rId14"/>
                          <a:stretch>
                            <a:fillRect/>
                          </a:stretch>
                        </pic:blipFill>
                        <pic:spPr>
                          <a:xfrm>
                            <a:off x="0" y="0"/>
                            <a:ext cx="3891516" cy="2743200"/>
                          </a:xfrm>
                          <a:prstGeom prst="rect">
                            <a:avLst/>
                          </a:prstGeom>
                        </pic:spPr>
                      </pic:pic>
                    </a:graphicData>
                  </a:graphic>
                </wp:inline>
              </w:drawing>
            </w:r>
          </w:p>
        </w:tc>
      </w:tr>
      <w:tr w:rsidR="003B3780" w14:paraId="252294B3" w14:textId="77777777">
        <w:tc>
          <w:tcPr>
            <w:tcW w:w="8856" w:type="dxa"/>
          </w:tcPr>
          <w:p w14:paraId="14DAB370" w14:textId="77777777" w:rsidR="003B3780" w:rsidRPr="007607CF" w:rsidRDefault="003B3780" w:rsidP="00BB464F">
            <w:pPr>
              <w:rPr>
                <w:rFonts w:ascii="Arial" w:hAnsi="Arial"/>
                <w:sz w:val="22"/>
              </w:rPr>
            </w:pPr>
            <w:r w:rsidRPr="007607CF">
              <w:rPr>
                <w:rFonts w:ascii="Arial" w:hAnsi="Arial"/>
                <w:b/>
                <w:sz w:val="22"/>
              </w:rPr>
              <w:t xml:space="preserve">Figure 1. </w:t>
            </w:r>
            <w:r w:rsidRPr="007607CF">
              <w:rPr>
                <w:rFonts w:ascii="Arial" w:hAnsi="Arial"/>
                <w:sz w:val="22"/>
              </w:rPr>
              <w:t>The Novawave TFL 300 fiber laser.  The laser is integrated into the ISAF instrument.  The laser can be turned on only with the full instrument operation.  The laser can be turned off with the interactive instrument software or a hardware switch mounted externally on the instrument chassis.</w:t>
            </w:r>
          </w:p>
        </w:tc>
      </w:tr>
    </w:tbl>
    <w:p w14:paraId="3AAF55AB" w14:textId="77777777" w:rsidR="003B3780" w:rsidRDefault="003B3780" w:rsidP="003B3780"/>
    <w:p w14:paraId="73765543" w14:textId="77777777" w:rsidR="003B3780" w:rsidRDefault="003B3780" w:rsidP="003B3780">
      <w:r>
        <w:t xml:space="preserve">Figure 2 shows the conceptual layout of the experiment.  In this experiment the laser light is directed to a small cell that contains the sample gas.  Turning mirrors are used to direct the beam into the cell.  The beam exits the cell and is split with a 0.95/0.05 beamsplitter.  The smaller fraction (0.05) terminates in a power detector.  The larger fraction (0.95) is directed to a reference cell and terminated in a power detector.  The total laser beam path (from the exit aperture of the laser to the power detector) is less than a meter. </w:t>
      </w:r>
    </w:p>
    <w:p w14:paraId="1DB1EADF" w14:textId="77777777" w:rsidR="003B3780" w:rsidRDefault="003B3780" w:rsidP="003B37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856"/>
      </w:tblGrid>
      <w:tr w:rsidR="003B3780" w14:paraId="14AD22BD" w14:textId="77777777">
        <w:tc>
          <w:tcPr>
            <w:tcW w:w="8856" w:type="dxa"/>
          </w:tcPr>
          <w:p w14:paraId="4D8C267B" w14:textId="77777777" w:rsidR="003B3780" w:rsidRDefault="003B3780">
            <w:r>
              <w:rPr>
                <w:noProof/>
              </w:rPr>
              <w:drawing>
                <wp:inline distT="0" distB="0" distL="0" distR="0" wp14:anchorId="60E58BA1" wp14:editId="612A968C">
                  <wp:extent cx="4361834" cy="2002603"/>
                  <wp:effectExtent l="25400" t="0" r="6966" b="0"/>
                  <wp:docPr id="13" name="Picture 0" descr="Laser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_layout.png"/>
                          <pic:cNvPicPr/>
                        </pic:nvPicPr>
                        <pic:blipFill>
                          <a:blip r:embed="rId15"/>
                          <a:stretch>
                            <a:fillRect/>
                          </a:stretch>
                        </pic:blipFill>
                        <pic:spPr>
                          <a:xfrm>
                            <a:off x="0" y="0"/>
                            <a:ext cx="4361834" cy="2002603"/>
                          </a:xfrm>
                          <a:prstGeom prst="rect">
                            <a:avLst/>
                          </a:prstGeom>
                        </pic:spPr>
                      </pic:pic>
                    </a:graphicData>
                  </a:graphic>
                </wp:inline>
              </w:drawing>
            </w:r>
          </w:p>
        </w:tc>
      </w:tr>
      <w:tr w:rsidR="003B3780" w14:paraId="7E2B9642" w14:textId="77777777">
        <w:tc>
          <w:tcPr>
            <w:tcW w:w="8856" w:type="dxa"/>
          </w:tcPr>
          <w:p w14:paraId="511A6F45" w14:textId="77777777" w:rsidR="003B3780" w:rsidRPr="007607CF" w:rsidRDefault="003B3780" w:rsidP="00BB464F">
            <w:pPr>
              <w:rPr>
                <w:rFonts w:ascii="Arial" w:hAnsi="Arial"/>
                <w:noProof/>
                <w:sz w:val="22"/>
              </w:rPr>
            </w:pPr>
            <w:r w:rsidRPr="007607CF">
              <w:rPr>
                <w:rFonts w:ascii="Arial" w:hAnsi="Arial"/>
                <w:b/>
                <w:noProof/>
                <w:sz w:val="22"/>
              </w:rPr>
              <w:t xml:space="preserve">Figure 2. </w:t>
            </w:r>
            <w:r w:rsidRPr="007607CF">
              <w:rPr>
                <w:rFonts w:ascii="Arial" w:hAnsi="Arial"/>
                <w:noProof/>
                <w:sz w:val="22"/>
              </w:rPr>
              <w:t xml:space="preserve"> Experimental layout.  The laser is directed into the detection cell with turning mirrors.  The laser beam terminated in a power detector.  The entire optical system is mounted on an optical table.  </w:t>
            </w:r>
            <w:r w:rsidRPr="007607CF">
              <w:rPr>
                <w:rFonts w:ascii="Arial" w:hAnsi="Arial"/>
                <w:b/>
                <w:noProof/>
                <w:sz w:val="22"/>
              </w:rPr>
              <w:t xml:space="preserve">The laser beam does not leave the optical table.  </w:t>
            </w:r>
            <w:r w:rsidRPr="007607CF">
              <w:rPr>
                <w:rFonts w:ascii="Arial" w:hAnsi="Arial"/>
                <w:noProof/>
                <w:sz w:val="22"/>
              </w:rPr>
              <w:t>The instrument is fully enclosed during normal operation.</w:t>
            </w:r>
          </w:p>
        </w:tc>
      </w:tr>
    </w:tbl>
    <w:p w14:paraId="69306D44" w14:textId="77777777" w:rsidR="003B3780" w:rsidRDefault="003B3780" w:rsidP="003B3780"/>
    <w:p w14:paraId="01DCBD52" w14:textId="77777777" w:rsidR="003B3780" w:rsidRDefault="003B3780" w:rsidP="003B3780">
      <w:r>
        <w:t>Figure 3 shows the front and rear views of the instrument, in this case mounted in the rack for operation on the DC-8.</w:t>
      </w:r>
    </w:p>
    <w:p w14:paraId="0C57B0AF" w14:textId="77777777" w:rsidR="003B3780" w:rsidRDefault="003B3780" w:rsidP="003B3780"/>
    <w:tbl>
      <w:tblPr>
        <w:tblStyle w:val="TableGrid"/>
        <w:tblW w:w="0" w:type="auto"/>
        <w:tblLook w:val="00A0" w:firstRow="1" w:lastRow="0" w:firstColumn="1" w:lastColumn="0" w:noHBand="0" w:noVBand="0"/>
      </w:tblPr>
      <w:tblGrid>
        <w:gridCol w:w="4428"/>
        <w:gridCol w:w="4428"/>
      </w:tblGrid>
      <w:tr w:rsidR="003B3780" w14:paraId="15B64370" w14:textId="77777777">
        <w:tc>
          <w:tcPr>
            <w:tcW w:w="4428" w:type="dxa"/>
            <w:tcBorders>
              <w:top w:val="nil"/>
              <w:left w:val="nil"/>
              <w:bottom w:val="nil"/>
              <w:right w:val="nil"/>
            </w:tcBorders>
          </w:tcPr>
          <w:p w14:paraId="1B21DE67" w14:textId="77777777" w:rsidR="003B3780" w:rsidRDefault="003B3780" w:rsidP="00BB464F">
            <w:pPr>
              <w:jc w:val="center"/>
            </w:pPr>
            <w:r>
              <w:rPr>
                <w:noProof/>
              </w:rPr>
              <w:drawing>
                <wp:inline distT="0" distB="0" distL="0" distR="0" wp14:anchorId="39DE6AC0" wp14:editId="24B22530">
                  <wp:extent cx="2743200" cy="2580640"/>
                  <wp:effectExtent l="25400" t="0" r="0" b="0"/>
                  <wp:docPr id="14" name="Picture 2" descr="Instrument 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 _Front.png"/>
                          <pic:cNvPicPr/>
                        </pic:nvPicPr>
                        <pic:blipFill>
                          <a:blip r:embed="rId16"/>
                          <a:stretch>
                            <a:fillRect/>
                          </a:stretch>
                        </pic:blipFill>
                        <pic:spPr>
                          <a:xfrm>
                            <a:off x="0" y="0"/>
                            <a:ext cx="2743200" cy="2580640"/>
                          </a:xfrm>
                          <a:prstGeom prst="rect">
                            <a:avLst/>
                          </a:prstGeom>
                        </pic:spPr>
                      </pic:pic>
                    </a:graphicData>
                  </a:graphic>
                </wp:inline>
              </w:drawing>
            </w:r>
          </w:p>
        </w:tc>
        <w:tc>
          <w:tcPr>
            <w:tcW w:w="4428" w:type="dxa"/>
            <w:tcBorders>
              <w:top w:val="nil"/>
              <w:left w:val="nil"/>
              <w:bottom w:val="nil"/>
              <w:right w:val="nil"/>
            </w:tcBorders>
          </w:tcPr>
          <w:p w14:paraId="7D5DE20F" w14:textId="77777777" w:rsidR="003B3780" w:rsidRDefault="003B3780" w:rsidP="00BB464F">
            <w:pPr>
              <w:jc w:val="center"/>
            </w:pPr>
            <w:r>
              <w:rPr>
                <w:noProof/>
              </w:rPr>
              <w:drawing>
                <wp:inline distT="0" distB="0" distL="0" distR="0" wp14:anchorId="61496951" wp14:editId="585A422F">
                  <wp:extent cx="2743200" cy="2687320"/>
                  <wp:effectExtent l="25400" t="0" r="0" b="0"/>
                  <wp:docPr id="15" name="Picture 3" descr="Instrument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_Back.png"/>
                          <pic:cNvPicPr/>
                        </pic:nvPicPr>
                        <pic:blipFill>
                          <a:blip r:embed="rId17"/>
                          <a:stretch>
                            <a:fillRect/>
                          </a:stretch>
                        </pic:blipFill>
                        <pic:spPr>
                          <a:xfrm>
                            <a:off x="0" y="0"/>
                            <a:ext cx="2743200" cy="2687320"/>
                          </a:xfrm>
                          <a:prstGeom prst="rect">
                            <a:avLst/>
                          </a:prstGeom>
                        </pic:spPr>
                      </pic:pic>
                    </a:graphicData>
                  </a:graphic>
                </wp:inline>
              </w:drawing>
            </w:r>
          </w:p>
        </w:tc>
      </w:tr>
      <w:tr w:rsidR="003B3780" w14:paraId="7040E737" w14:textId="77777777">
        <w:tc>
          <w:tcPr>
            <w:tcW w:w="8856" w:type="dxa"/>
            <w:gridSpan w:val="2"/>
            <w:tcBorders>
              <w:top w:val="nil"/>
              <w:left w:val="nil"/>
              <w:bottom w:val="nil"/>
              <w:right w:val="nil"/>
            </w:tcBorders>
          </w:tcPr>
          <w:p w14:paraId="0C45E3CD" w14:textId="77777777" w:rsidR="003B3780" w:rsidRPr="007607CF" w:rsidRDefault="003B3780" w:rsidP="00BB464F">
            <w:pPr>
              <w:rPr>
                <w:rFonts w:ascii="Arial" w:hAnsi="Arial"/>
                <w:sz w:val="22"/>
              </w:rPr>
            </w:pPr>
            <w:r w:rsidRPr="007607CF">
              <w:rPr>
                <w:rFonts w:ascii="Arial" w:hAnsi="Arial"/>
                <w:b/>
                <w:sz w:val="22"/>
              </w:rPr>
              <w:t xml:space="preserve">Figure 3. </w:t>
            </w:r>
            <w:r w:rsidRPr="007607CF">
              <w:rPr>
                <w:rFonts w:ascii="Arial" w:hAnsi="Arial"/>
                <w:sz w:val="22"/>
              </w:rPr>
              <w:t xml:space="preserve"> The front (left) and back (right) of the ISAF instrument.  In normal operation the instrument is fully enclosed.  Laser warning labels are placed on access panels.  A “laser ON” warning light and a laser shutdown switch are mounted on the front of the instrument.  </w:t>
            </w:r>
          </w:p>
        </w:tc>
      </w:tr>
    </w:tbl>
    <w:p w14:paraId="04F32E95" w14:textId="77777777" w:rsidR="003B3780" w:rsidRPr="002B224D" w:rsidRDefault="003B3780" w:rsidP="003B3780"/>
    <w:p w14:paraId="004EB884" w14:textId="77777777" w:rsidR="003B3780" w:rsidRDefault="003B3780" w:rsidP="003B3780">
      <w:pPr>
        <w:rPr>
          <w:b/>
        </w:rPr>
      </w:pPr>
      <w:r w:rsidRPr="00854F4F">
        <w:rPr>
          <w:b/>
        </w:rPr>
        <w:t xml:space="preserve">Step-By-Step </w:t>
      </w:r>
      <w:r>
        <w:rPr>
          <w:b/>
        </w:rPr>
        <w:t>Laser Maintenance</w:t>
      </w:r>
      <w:r w:rsidRPr="00854F4F">
        <w:rPr>
          <w:b/>
        </w:rPr>
        <w:t xml:space="preserve"> Procedure</w:t>
      </w:r>
      <w:r>
        <w:rPr>
          <w:b/>
        </w:rPr>
        <w:t>s</w:t>
      </w:r>
    </w:p>
    <w:p w14:paraId="67093DC6" w14:textId="77777777" w:rsidR="003B3780" w:rsidRDefault="003B3780" w:rsidP="003B3780">
      <w:pPr>
        <w:rPr>
          <w:b/>
        </w:rPr>
      </w:pPr>
    </w:p>
    <w:p w14:paraId="6893BA02" w14:textId="77777777" w:rsidR="003B3780" w:rsidRDefault="003B3780" w:rsidP="003B3780">
      <w:r>
        <w:t>During normal operation the laser beam is fully enclosed and not a hazard. However, if the laser or some other component of the instrument fails, it might be necessary to operate the laser with the access panels removed. In this event the maintenance may occur on the aircraft or in the lab.  We use the following operational procedures to ensure safe operation while operating the instrument with the access panels removed.</w:t>
      </w:r>
    </w:p>
    <w:p w14:paraId="0653C83B" w14:textId="77777777" w:rsidR="003B3780" w:rsidRDefault="003B3780" w:rsidP="003B3780"/>
    <w:p w14:paraId="57352951" w14:textId="77777777" w:rsidR="003B3780" w:rsidRDefault="003B3780" w:rsidP="003B3780"/>
    <w:p w14:paraId="2D7EF6DF" w14:textId="77777777" w:rsidR="003B3780" w:rsidRDefault="003B3780" w:rsidP="003B3780">
      <w:pPr>
        <w:pStyle w:val="ListParagraph"/>
        <w:numPr>
          <w:ilvl w:val="0"/>
          <w:numId w:val="2"/>
        </w:numPr>
      </w:pPr>
      <w:r>
        <w:t>Mount temporary laser barriers (curtains and beam blocks).</w:t>
      </w:r>
    </w:p>
    <w:p w14:paraId="7AD198CF" w14:textId="77777777" w:rsidR="003B3780" w:rsidRDefault="003B3780" w:rsidP="003B3780">
      <w:pPr>
        <w:ind w:left="360"/>
      </w:pPr>
    </w:p>
    <w:p w14:paraId="55E02832" w14:textId="77777777" w:rsidR="003B3780" w:rsidRDefault="003B3780" w:rsidP="003B3780">
      <w:pPr>
        <w:pStyle w:val="ListParagraph"/>
        <w:numPr>
          <w:ilvl w:val="0"/>
          <w:numId w:val="2"/>
        </w:numPr>
      </w:pPr>
      <w:r>
        <w:t>Hang the laser safety warning sign.</w:t>
      </w:r>
    </w:p>
    <w:p w14:paraId="1372EEB1" w14:textId="77777777" w:rsidR="003B3780" w:rsidRDefault="003B3780" w:rsidP="003B3780"/>
    <w:p w14:paraId="3B3BBEB0" w14:textId="77777777" w:rsidR="003B3780" w:rsidRDefault="003B3780" w:rsidP="003B3780">
      <w:pPr>
        <w:pStyle w:val="ListParagraph"/>
        <w:numPr>
          <w:ilvl w:val="0"/>
          <w:numId w:val="2"/>
        </w:numPr>
      </w:pPr>
      <w:r>
        <w:t>Issue the appropriate laser safety goggles.</w:t>
      </w:r>
    </w:p>
    <w:p w14:paraId="7E0F3D3A" w14:textId="77777777" w:rsidR="003B3780" w:rsidRDefault="003B3780" w:rsidP="003B3780"/>
    <w:p w14:paraId="29ACCB5D" w14:textId="77777777" w:rsidR="003B3780" w:rsidRDefault="003B3780" w:rsidP="003B3780">
      <w:pPr>
        <w:pStyle w:val="ListParagraph"/>
        <w:numPr>
          <w:ilvl w:val="0"/>
          <w:numId w:val="2"/>
        </w:numPr>
      </w:pPr>
      <w:r>
        <w:t>Verify that all personnel in the lab or immediate area are wearing laser safety goggles.</w:t>
      </w:r>
    </w:p>
    <w:p w14:paraId="65027AD6" w14:textId="77777777" w:rsidR="003B3780" w:rsidRDefault="003B3780" w:rsidP="003B3780"/>
    <w:p w14:paraId="2B2F4B98" w14:textId="77777777" w:rsidR="003B3780" w:rsidRDefault="003B3780" w:rsidP="003B3780">
      <w:pPr>
        <w:pStyle w:val="ListParagraph"/>
        <w:numPr>
          <w:ilvl w:val="0"/>
          <w:numId w:val="2"/>
        </w:numPr>
      </w:pPr>
      <w:r>
        <w:t xml:space="preserve">Warn </w:t>
      </w:r>
      <w:r w:rsidRPr="00394E7D">
        <w:t>all personnel</w:t>
      </w:r>
      <w:r>
        <w:t xml:space="preserve"> in the room and/or immediate area that laser operation is about to begin.</w:t>
      </w:r>
    </w:p>
    <w:p w14:paraId="5073D69E" w14:textId="77777777" w:rsidR="003B3780" w:rsidRDefault="003B3780" w:rsidP="003B3780"/>
    <w:p w14:paraId="06FD416C" w14:textId="77777777" w:rsidR="003B3780" w:rsidRDefault="003B3780" w:rsidP="003B3780">
      <w:pPr>
        <w:pStyle w:val="ListParagraph"/>
        <w:numPr>
          <w:ilvl w:val="0"/>
          <w:numId w:val="2"/>
        </w:numPr>
      </w:pPr>
      <w:r>
        <w:t xml:space="preserve">Verify that the laser optical layout is safe.  </w:t>
      </w:r>
    </w:p>
    <w:p w14:paraId="3CC36D6E" w14:textId="77777777" w:rsidR="003B3780" w:rsidRDefault="003B3780" w:rsidP="003B3780">
      <w:pPr>
        <w:pStyle w:val="ListParagraph"/>
        <w:numPr>
          <w:ilvl w:val="1"/>
          <w:numId w:val="2"/>
        </w:numPr>
      </w:pPr>
      <w:r>
        <w:t xml:space="preserve">Verify that beam blocks and barriers are in place.  </w:t>
      </w:r>
    </w:p>
    <w:p w14:paraId="3049DA59" w14:textId="77777777" w:rsidR="003B3780" w:rsidRDefault="003B3780" w:rsidP="003B3780">
      <w:pPr>
        <w:pStyle w:val="ListParagraph"/>
        <w:numPr>
          <w:ilvl w:val="1"/>
          <w:numId w:val="2"/>
        </w:numPr>
      </w:pPr>
      <w:r>
        <w:t>Verify that no foreign objects obstruct the beam path.</w:t>
      </w:r>
    </w:p>
    <w:p w14:paraId="1C4A4374" w14:textId="77777777" w:rsidR="003B3780" w:rsidRDefault="003B3780" w:rsidP="003B3780"/>
    <w:p w14:paraId="680A78AD" w14:textId="77777777" w:rsidR="003B3780" w:rsidRDefault="003B3780" w:rsidP="003B3780">
      <w:pPr>
        <w:pStyle w:val="ListParagraph"/>
        <w:numPr>
          <w:ilvl w:val="0"/>
          <w:numId w:val="2"/>
        </w:numPr>
      </w:pPr>
      <w:r>
        <w:t>Begin laser operation.</w:t>
      </w:r>
    </w:p>
    <w:p w14:paraId="74C4863F" w14:textId="77777777" w:rsidR="003B3780" w:rsidRDefault="003B3780" w:rsidP="003B3780">
      <w:pPr>
        <w:pStyle w:val="ListParagraph"/>
      </w:pPr>
    </w:p>
    <w:p w14:paraId="325F1354" w14:textId="77777777" w:rsidR="003B3780" w:rsidRDefault="003B3780" w:rsidP="003B3780">
      <w:pPr>
        <w:pStyle w:val="ListParagraph"/>
        <w:numPr>
          <w:ilvl w:val="0"/>
          <w:numId w:val="2"/>
        </w:numPr>
      </w:pPr>
      <w:r>
        <w:t>At the completion of the laser task:</w:t>
      </w:r>
    </w:p>
    <w:p w14:paraId="04753B7C" w14:textId="77777777" w:rsidR="003B3780" w:rsidRDefault="003B3780" w:rsidP="003B3780">
      <w:pPr>
        <w:pStyle w:val="ListParagraph"/>
        <w:numPr>
          <w:ilvl w:val="1"/>
          <w:numId w:val="2"/>
        </w:numPr>
      </w:pPr>
      <w:r>
        <w:t xml:space="preserve"> Turn off the laser and issue a verbal all clear.  </w:t>
      </w:r>
    </w:p>
    <w:p w14:paraId="2077BFD8" w14:textId="77777777" w:rsidR="003B3780" w:rsidRDefault="003B3780" w:rsidP="003B3780">
      <w:pPr>
        <w:pStyle w:val="ListParagraph"/>
        <w:numPr>
          <w:ilvl w:val="1"/>
          <w:numId w:val="2"/>
        </w:numPr>
      </w:pPr>
      <w:r>
        <w:t xml:space="preserve">Return laser safety goggles and laser operation key to the storage location </w:t>
      </w:r>
    </w:p>
    <w:p w14:paraId="2D0772FF" w14:textId="77777777" w:rsidR="003B3780" w:rsidRDefault="003B3780" w:rsidP="003B3780">
      <w:pPr>
        <w:pStyle w:val="ListParagraph"/>
        <w:numPr>
          <w:ilvl w:val="1"/>
          <w:numId w:val="2"/>
        </w:numPr>
      </w:pPr>
      <w:r>
        <w:t>Turn off the laser warning light.</w:t>
      </w:r>
    </w:p>
    <w:p w14:paraId="11D37CF4" w14:textId="77777777" w:rsidR="003B3780" w:rsidRDefault="003B3780" w:rsidP="003B3780"/>
    <w:p w14:paraId="796D47B9" w14:textId="77777777" w:rsidR="003B3780" w:rsidRPr="00C47C62" w:rsidRDefault="003B3780" w:rsidP="003B3780">
      <w:pPr>
        <w:rPr>
          <w:b/>
        </w:rPr>
      </w:pPr>
      <w:r w:rsidRPr="00C47C62">
        <w:rPr>
          <w:b/>
        </w:rPr>
        <w:t>Control Methods</w:t>
      </w:r>
    </w:p>
    <w:p w14:paraId="70656F0D" w14:textId="77777777" w:rsidR="003B3780" w:rsidRDefault="003B3780" w:rsidP="003B3780"/>
    <w:p w14:paraId="7E6246D2" w14:textId="77777777" w:rsidR="003B3780" w:rsidRDefault="003B3780" w:rsidP="003B3780">
      <w:pPr>
        <w:pStyle w:val="ListParagraph"/>
        <w:numPr>
          <w:ilvl w:val="0"/>
          <w:numId w:val="3"/>
        </w:numPr>
      </w:pPr>
      <w:r>
        <w:t xml:space="preserve">Warning signs: </w:t>
      </w:r>
    </w:p>
    <w:p w14:paraId="1B43E54C" w14:textId="77777777" w:rsidR="003B3780" w:rsidRDefault="003B3780" w:rsidP="003B3780">
      <w:pPr>
        <w:pStyle w:val="ListParagraph"/>
        <w:numPr>
          <w:ilvl w:val="1"/>
          <w:numId w:val="3"/>
        </w:numPr>
      </w:pPr>
      <w:r>
        <w:t xml:space="preserve">Permanent laser warning signs are mounted on the instrument. </w:t>
      </w:r>
    </w:p>
    <w:p w14:paraId="16C04398" w14:textId="77777777" w:rsidR="003B3780" w:rsidRDefault="003B3780" w:rsidP="003B3780">
      <w:pPr>
        <w:pStyle w:val="ListParagraph"/>
        <w:numPr>
          <w:ilvl w:val="1"/>
          <w:numId w:val="3"/>
        </w:numPr>
      </w:pPr>
      <w:r>
        <w:t>Additional signs will be mounted during laser alignment.</w:t>
      </w:r>
    </w:p>
    <w:p w14:paraId="68EDCD6C" w14:textId="77777777" w:rsidR="003B3780" w:rsidRDefault="003B3780" w:rsidP="003B3780">
      <w:pPr>
        <w:pStyle w:val="ListParagraph"/>
        <w:numPr>
          <w:ilvl w:val="0"/>
          <w:numId w:val="3"/>
        </w:numPr>
      </w:pPr>
      <w:r>
        <w:t xml:space="preserve">Access: </w:t>
      </w:r>
    </w:p>
    <w:p w14:paraId="05EE92B6" w14:textId="77777777" w:rsidR="003B3780" w:rsidRDefault="003B3780" w:rsidP="003B3780">
      <w:pPr>
        <w:pStyle w:val="ListParagraph"/>
        <w:numPr>
          <w:ilvl w:val="1"/>
          <w:numId w:val="3"/>
        </w:numPr>
      </w:pPr>
      <w:r>
        <w:t>The door to the lab is closed during laser operation.</w:t>
      </w:r>
    </w:p>
    <w:p w14:paraId="2C7F07DE" w14:textId="77777777" w:rsidR="003B3780" w:rsidRDefault="003B3780" w:rsidP="003B3780">
      <w:pPr>
        <w:pStyle w:val="ListParagraph"/>
        <w:numPr>
          <w:ilvl w:val="1"/>
          <w:numId w:val="3"/>
        </w:numPr>
      </w:pPr>
      <w:r>
        <w:t>The laser is equipped with a hardware shutoff switch.</w:t>
      </w:r>
    </w:p>
    <w:p w14:paraId="205D8885" w14:textId="77777777" w:rsidR="003B3780" w:rsidRDefault="003B3780" w:rsidP="003B3780">
      <w:pPr>
        <w:pStyle w:val="ListParagraph"/>
        <w:numPr>
          <w:ilvl w:val="1"/>
          <w:numId w:val="3"/>
        </w:numPr>
      </w:pPr>
      <w:r>
        <w:t>Temporary barriers that fully enclose the laser beam path will be mounted on the instrument.</w:t>
      </w:r>
    </w:p>
    <w:p w14:paraId="3F4B2AFC" w14:textId="77777777" w:rsidR="003B3780" w:rsidRDefault="003B3780" w:rsidP="003B3780"/>
    <w:p w14:paraId="41BCE920" w14:textId="77777777" w:rsidR="00F17D07" w:rsidRDefault="00F17D07"/>
    <w:sectPr w:rsidR="00F17D07" w:rsidSect="00F17D07">
      <w:footerReference w:type="even" r:id="rId18"/>
      <w:foot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AF41A" w14:textId="77777777" w:rsidR="002D51BA" w:rsidRDefault="002D51BA" w:rsidP="00023A99">
      <w:r>
        <w:separator/>
      </w:r>
    </w:p>
  </w:endnote>
  <w:endnote w:type="continuationSeparator" w:id="0">
    <w:p w14:paraId="57FDBA3A" w14:textId="77777777" w:rsidR="002D51BA" w:rsidRDefault="002D51BA" w:rsidP="00023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7B267" w14:textId="77777777" w:rsidR="002D51BA" w:rsidRDefault="002D51BA" w:rsidP="00023A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F40158" w14:textId="77777777" w:rsidR="002D51BA" w:rsidRDefault="002D51BA" w:rsidP="00023A9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A0924" w14:textId="77777777" w:rsidR="002D51BA" w:rsidRDefault="002D51BA" w:rsidP="00023A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0A7D">
      <w:rPr>
        <w:rStyle w:val="PageNumber"/>
        <w:noProof/>
      </w:rPr>
      <w:t>1</w:t>
    </w:r>
    <w:r>
      <w:rPr>
        <w:rStyle w:val="PageNumber"/>
      </w:rPr>
      <w:fldChar w:fldCharType="end"/>
    </w:r>
  </w:p>
  <w:p w14:paraId="276D7203" w14:textId="77777777" w:rsidR="002D51BA" w:rsidRDefault="002D51BA" w:rsidP="00023A9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9E549" w14:textId="77777777" w:rsidR="002D51BA" w:rsidRDefault="002D51BA" w:rsidP="00023A99">
      <w:r>
        <w:separator/>
      </w:r>
    </w:p>
  </w:footnote>
  <w:footnote w:type="continuationSeparator" w:id="0">
    <w:p w14:paraId="65BE7D4E" w14:textId="77777777" w:rsidR="002D51BA" w:rsidRDefault="002D51BA" w:rsidP="00023A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28D7"/>
    <w:multiLevelType w:val="hybridMultilevel"/>
    <w:tmpl w:val="EDAC5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72547"/>
    <w:multiLevelType w:val="hybridMultilevel"/>
    <w:tmpl w:val="B9FC98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5731DC"/>
    <w:multiLevelType w:val="hybridMultilevel"/>
    <w:tmpl w:val="1F125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F92352"/>
    <w:rsid w:val="00023A99"/>
    <w:rsid w:val="00077CA3"/>
    <w:rsid w:val="00086DA5"/>
    <w:rsid w:val="000F7948"/>
    <w:rsid w:val="001D2B0B"/>
    <w:rsid w:val="002911A1"/>
    <w:rsid w:val="002D51BA"/>
    <w:rsid w:val="002F3E8E"/>
    <w:rsid w:val="003311B8"/>
    <w:rsid w:val="00362ACB"/>
    <w:rsid w:val="00387609"/>
    <w:rsid w:val="003B3780"/>
    <w:rsid w:val="00454A41"/>
    <w:rsid w:val="004F3292"/>
    <w:rsid w:val="005160BA"/>
    <w:rsid w:val="00553D44"/>
    <w:rsid w:val="005B0B91"/>
    <w:rsid w:val="005F04A6"/>
    <w:rsid w:val="0064234C"/>
    <w:rsid w:val="00642501"/>
    <w:rsid w:val="00642A1E"/>
    <w:rsid w:val="006E752B"/>
    <w:rsid w:val="007053D5"/>
    <w:rsid w:val="00777C6F"/>
    <w:rsid w:val="008D0CFA"/>
    <w:rsid w:val="00916330"/>
    <w:rsid w:val="00944DDA"/>
    <w:rsid w:val="00953BE6"/>
    <w:rsid w:val="009F5CF6"/>
    <w:rsid w:val="00B93563"/>
    <w:rsid w:val="00BB464F"/>
    <w:rsid w:val="00BF737D"/>
    <w:rsid w:val="00CC4D10"/>
    <w:rsid w:val="00D0678F"/>
    <w:rsid w:val="00D70A7D"/>
    <w:rsid w:val="00D859CB"/>
    <w:rsid w:val="00D911DE"/>
    <w:rsid w:val="00DF4328"/>
    <w:rsid w:val="00F17D07"/>
    <w:rsid w:val="00F76D6C"/>
    <w:rsid w:val="00F9235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B877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Table Grid" w:uiPriority="59"/>
    <w:lsdException w:name="List Paragraph" w:uiPriority="34" w:qFormat="1"/>
  </w:latentStyles>
  <w:style w:type="paragraph" w:default="1" w:styleId="Normal">
    <w:name w:val="Normal"/>
    <w:qFormat/>
    <w:rsid w:val="00F92352"/>
    <w:rPr>
      <w:rFonts w:ascii="Times" w:eastAsia="Times" w:hAnsi="Times"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92352"/>
    <w:rPr>
      <w:color w:val="0000FF"/>
      <w:u w:val="single"/>
    </w:rPr>
  </w:style>
  <w:style w:type="paragraph" w:styleId="Header">
    <w:name w:val="header"/>
    <w:basedOn w:val="Normal"/>
    <w:link w:val="HeaderChar"/>
    <w:rsid w:val="00F92352"/>
    <w:pPr>
      <w:tabs>
        <w:tab w:val="center" w:pos="4320"/>
        <w:tab w:val="right" w:pos="8640"/>
      </w:tabs>
    </w:pPr>
  </w:style>
  <w:style w:type="character" w:customStyle="1" w:styleId="HeaderChar">
    <w:name w:val="Header Char"/>
    <w:basedOn w:val="DefaultParagraphFont"/>
    <w:link w:val="Header"/>
    <w:rsid w:val="00F92352"/>
    <w:rPr>
      <w:rFonts w:ascii="Times" w:eastAsia="Times" w:hAnsi="Times" w:cs="Times New Roman"/>
      <w:sz w:val="24"/>
      <w:lang w:eastAsia="en-US"/>
    </w:rPr>
  </w:style>
  <w:style w:type="paragraph" w:styleId="Footer">
    <w:name w:val="footer"/>
    <w:basedOn w:val="Normal"/>
    <w:link w:val="FooterChar"/>
    <w:uiPriority w:val="99"/>
    <w:unhideWhenUsed/>
    <w:rsid w:val="00023A99"/>
    <w:pPr>
      <w:tabs>
        <w:tab w:val="center" w:pos="4320"/>
        <w:tab w:val="right" w:pos="8640"/>
      </w:tabs>
    </w:pPr>
  </w:style>
  <w:style w:type="character" w:customStyle="1" w:styleId="FooterChar">
    <w:name w:val="Footer Char"/>
    <w:basedOn w:val="DefaultParagraphFont"/>
    <w:link w:val="Footer"/>
    <w:uiPriority w:val="99"/>
    <w:rsid w:val="00023A99"/>
    <w:rPr>
      <w:rFonts w:ascii="Times" w:eastAsia="Times" w:hAnsi="Times" w:cs="Times New Roman"/>
      <w:sz w:val="24"/>
      <w:lang w:eastAsia="en-US"/>
    </w:rPr>
  </w:style>
  <w:style w:type="character" w:styleId="PageNumber">
    <w:name w:val="page number"/>
    <w:basedOn w:val="DefaultParagraphFont"/>
    <w:uiPriority w:val="99"/>
    <w:semiHidden/>
    <w:unhideWhenUsed/>
    <w:rsid w:val="00023A99"/>
  </w:style>
  <w:style w:type="paragraph" w:styleId="ListParagraph">
    <w:name w:val="List Paragraph"/>
    <w:basedOn w:val="Normal"/>
    <w:uiPriority w:val="34"/>
    <w:qFormat/>
    <w:rsid w:val="00D911DE"/>
    <w:pPr>
      <w:ind w:left="720"/>
      <w:contextualSpacing/>
    </w:pPr>
    <w:rPr>
      <w:rFonts w:asciiTheme="minorHAnsi" w:eastAsiaTheme="minorHAnsi" w:hAnsiTheme="minorHAnsi" w:cstheme="minorBidi"/>
    </w:rPr>
  </w:style>
  <w:style w:type="table" w:styleId="TableGrid">
    <w:name w:val="Table Grid"/>
    <w:basedOn w:val="TableNormal"/>
    <w:uiPriority w:val="59"/>
    <w:rsid w:val="003B3780"/>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D70A7D"/>
    <w:rPr>
      <w:rFonts w:ascii="Lucida Grande" w:hAnsi="Lucida Grande" w:cs="Lucida Grande"/>
      <w:sz w:val="18"/>
      <w:szCs w:val="18"/>
    </w:rPr>
  </w:style>
  <w:style w:type="character" w:customStyle="1" w:styleId="BalloonTextChar">
    <w:name w:val="Balloon Text Char"/>
    <w:basedOn w:val="DefaultParagraphFont"/>
    <w:link w:val="BalloonText"/>
    <w:rsid w:val="00D70A7D"/>
    <w:rPr>
      <w:rFonts w:ascii="Lucida Grande" w:eastAsia="Times"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352"/>
    <w:rPr>
      <w:rFonts w:ascii="Times" w:eastAsia="Times" w:hAnsi="Times" w:cs="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92352"/>
    <w:rPr>
      <w:color w:val="0000FF"/>
      <w:u w:val="single"/>
    </w:rPr>
  </w:style>
  <w:style w:type="paragraph" w:styleId="Header">
    <w:name w:val="header"/>
    <w:basedOn w:val="Normal"/>
    <w:link w:val="HeaderChar"/>
    <w:rsid w:val="00F92352"/>
    <w:pPr>
      <w:tabs>
        <w:tab w:val="center" w:pos="4320"/>
        <w:tab w:val="right" w:pos="8640"/>
      </w:tabs>
    </w:pPr>
  </w:style>
  <w:style w:type="character" w:customStyle="1" w:styleId="HeaderChar">
    <w:name w:val="Header Char"/>
    <w:basedOn w:val="DefaultParagraphFont"/>
    <w:link w:val="Header"/>
    <w:rsid w:val="00F92352"/>
    <w:rPr>
      <w:rFonts w:ascii="Times" w:eastAsia="Times" w:hAnsi="Times" w:cs="Times New Roman"/>
      <w:sz w:val="24"/>
      <w:lang w:eastAsia="en-US"/>
    </w:rPr>
  </w:style>
  <w:style w:type="paragraph" w:styleId="Footer">
    <w:name w:val="footer"/>
    <w:basedOn w:val="Normal"/>
    <w:link w:val="FooterChar"/>
    <w:uiPriority w:val="99"/>
    <w:unhideWhenUsed/>
    <w:rsid w:val="00023A99"/>
    <w:pPr>
      <w:tabs>
        <w:tab w:val="center" w:pos="4320"/>
        <w:tab w:val="right" w:pos="8640"/>
      </w:tabs>
    </w:pPr>
  </w:style>
  <w:style w:type="character" w:customStyle="1" w:styleId="FooterChar">
    <w:name w:val="Footer Char"/>
    <w:basedOn w:val="DefaultParagraphFont"/>
    <w:link w:val="Footer"/>
    <w:uiPriority w:val="99"/>
    <w:rsid w:val="00023A99"/>
    <w:rPr>
      <w:rFonts w:ascii="Times" w:eastAsia="Times" w:hAnsi="Times" w:cs="Times New Roman"/>
      <w:sz w:val="24"/>
      <w:lang w:eastAsia="en-US"/>
    </w:rPr>
  </w:style>
  <w:style w:type="character" w:styleId="PageNumber">
    <w:name w:val="page number"/>
    <w:basedOn w:val="DefaultParagraphFont"/>
    <w:uiPriority w:val="99"/>
    <w:semiHidden/>
    <w:unhideWhenUsed/>
    <w:rsid w:val="00023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srl.noaa.gov/csd/groups/csd7/measurements/2013senex/P3/integration/"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carsten.warneke@noaa.gov"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homas.hanisco@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14</Pages>
  <Words>1928</Words>
  <Characters>10990</Characters>
  <Application>Microsoft Macintosh Word</Application>
  <DocSecurity>0</DocSecurity>
  <Lines>91</Lines>
  <Paragraphs>25</Paragraphs>
  <ScaleCrop>false</ScaleCrop>
  <Company>NOAA ESRL CSD</Company>
  <LinksUpToDate>false</LinksUpToDate>
  <CharactersWithSpaces>12893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Warneke</dc:creator>
  <cp:keywords/>
  <dc:description/>
  <cp:lastModifiedBy>carsten Warneke</cp:lastModifiedBy>
  <cp:revision>7</cp:revision>
  <cp:lastPrinted>2012-10-10T18:23:00Z</cp:lastPrinted>
  <dcterms:created xsi:type="dcterms:W3CDTF">2012-10-05T13:37:00Z</dcterms:created>
  <dcterms:modified xsi:type="dcterms:W3CDTF">2015-01-13T18:23:00Z</dcterms:modified>
</cp:coreProperties>
</file>